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FF2" w:rsidRDefault="00986FF2" w:rsidP="006546F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C32D5" w:rsidRDefault="002C32D5" w:rsidP="006546F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546F6" w:rsidRPr="009722D1" w:rsidRDefault="009722D1" w:rsidP="006546F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722D1">
        <w:rPr>
          <w:rFonts w:ascii="Times New Roman" w:hAnsi="Times New Roman" w:cs="Times New Roman"/>
          <w:bCs/>
          <w:sz w:val="24"/>
          <w:szCs w:val="24"/>
        </w:rPr>
        <w:t xml:space="preserve">МИНИСТЕРСТВО ОБРАЗОВАНИЯ, </w:t>
      </w:r>
      <w:r w:rsidR="006546F6" w:rsidRPr="009722D1">
        <w:rPr>
          <w:rFonts w:ascii="Times New Roman" w:hAnsi="Times New Roman" w:cs="Times New Roman"/>
          <w:bCs/>
          <w:sz w:val="24"/>
          <w:szCs w:val="24"/>
        </w:rPr>
        <w:t>НАУКИ</w:t>
      </w:r>
      <w:r w:rsidRPr="009722D1">
        <w:rPr>
          <w:rFonts w:ascii="Times New Roman" w:hAnsi="Times New Roman" w:cs="Times New Roman"/>
          <w:bCs/>
          <w:sz w:val="24"/>
          <w:szCs w:val="24"/>
        </w:rPr>
        <w:t xml:space="preserve"> И МОЛОДЕЖНОЙ ПОЛИТИКИ </w:t>
      </w:r>
      <w:r w:rsidR="006546F6" w:rsidRPr="009722D1">
        <w:rPr>
          <w:rFonts w:ascii="Times New Roman" w:hAnsi="Times New Roman" w:cs="Times New Roman"/>
          <w:bCs/>
          <w:sz w:val="24"/>
          <w:szCs w:val="24"/>
        </w:rPr>
        <w:t xml:space="preserve"> КРАСНОДАРСКОГО КРАЯ</w:t>
      </w:r>
    </w:p>
    <w:p w:rsidR="006546F6" w:rsidRPr="009722D1" w:rsidRDefault="006546F6" w:rsidP="006546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2D1">
        <w:rPr>
          <w:rFonts w:ascii="Times New Roman" w:hAnsi="Times New Roman" w:cs="Times New Roman"/>
          <w:b/>
          <w:sz w:val="24"/>
          <w:szCs w:val="24"/>
        </w:rPr>
        <w:t>ГОСУДАРСТВЕННОЕ  АВТОНОМНОЕ   ПРОФЕССИОНАЛЬНОЕ ОБРАЗОВАТЕЛЬНОЕ УЧРЕЖДЕНИЕ</w:t>
      </w:r>
    </w:p>
    <w:p w:rsidR="006546F6" w:rsidRPr="009722D1" w:rsidRDefault="006546F6" w:rsidP="006546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2D1">
        <w:rPr>
          <w:rFonts w:ascii="Times New Roman" w:hAnsi="Times New Roman" w:cs="Times New Roman"/>
          <w:b/>
          <w:sz w:val="24"/>
          <w:szCs w:val="24"/>
        </w:rPr>
        <w:t>КРАСНОДАРСКОГО КРАЯ</w:t>
      </w:r>
    </w:p>
    <w:p w:rsidR="006546F6" w:rsidRPr="009722D1" w:rsidRDefault="006546F6" w:rsidP="0065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22D1">
        <w:rPr>
          <w:rFonts w:ascii="Times New Roman" w:hAnsi="Times New Roman" w:cs="Times New Roman"/>
          <w:b/>
          <w:sz w:val="24"/>
          <w:szCs w:val="24"/>
        </w:rPr>
        <w:t>«КРАСНОДАРСКИЙ ГУМАНИТАРНО-ТЕХНОЛОГИЧЕСКИЙ КОЛЛЕДЖ»</w:t>
      </w:r>
    </w:p>
    <w:p w:rsidR="006546F6" w:rsidRPr="009722D1" w:rsidRDefault="006546F6" w:rsidP="006546F6">
      <w:pPr>
        <w:rPr>
          <w:rFonts w:ascii="Times New Roman" w:hAnsi="Times New Roman" w:cs="Times New Roman"/>
          <w:sz w:val="24"/>
          <w:szCs w:val="24"/>
        </w:rPr>
      </w:pPr>
    </w:p>
    <w:p w:rsidR="006546F6" w:rsidRDefault="006546F6" w:rsidP="009722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2D1" w:rsidRDefault="009722D1" w:rsidP="009722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2D1" w:rsidRPr="006546F6" w:rsidRDefault="009722D1" w:rsidP="009722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6F6" w:rsidRPr="006546F6" w:rsidRDefault="006546F6" w:rsidP="006546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6F6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CB078A" w:rsidRDefault="00CB078A" w:rsidP="006546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6F6" w:rsidRDefault="006546F6" w:rsidP="006546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6F6">
        <w:rPr>
          <w:rFonts w:ascii="Times New Roman" w:hAnsi="Times New Roman" w:cs="Times New Roman"/>
          <w:b/>
          <w:sz w:val="28"/>
          <w:szCs w:val="28"/>
        </w:rPr>
        <w:t>ОП. 06. Основы садово-паркового искусства</w:t>
      </w:r>
    </w:p>
    <w:p w:rsidR="00CB078A" w:rsidRDefault="00CB078A" w:rsidP="00CB078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B078A" w:rsidRPr="006546F6" w:rsidRDefault="00CB078A" w:rsidP="00CB078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Профессиональны</w:t>
      </w:r>
      <w:r w:rsidRPr="006546F6">
        <w:rPr>
          <w:rFonts w:ascii="Times New Roman" w:hAnsi="Times New Roman" w:cs="Times New Roman"/>
          <w:b/>
          <w:i/>
          <w:sz w:val="28"/>
          <w:szCs w:val="28"/>
        </w:rPr>
        <w:t>й  цикл</w:t>
      </w:r>
    </w:p>
    <w:p w:rsidR="00CB078A" w:rsidRDefault="00D6488B" w:rsidP="00CB078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образовательной  программы</w:t>
      </w:r>
      <w:r w:rsidR="00CB078A">
        <w:rPr>
          <w:rFonts w:ascii="Times New Roman" w:hAnsi="Times New Roman" w:cs="Times New Roman"/>
          <w:b/>
          <w:i/>
          <w:sz w:val="28"/>
          <w:szCs w:val="28"/>
        </w:rPr>
        <w:t xml:space="preserve"> среднего профессионального образования</w:t>
      </w:r>
    </w:p>
    <w:p w:rsidR="00CB078A" w:rsidRPr="006546F6" w:rsidRDefault="00CB078A" w:rsidP="00CB078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 программе </w:t>
      </w:r>
      <w:r w:rsidRPr="006546F6">
        <w:rPr>
          <w:rFonts w:ascii="Times New Roman" w:hAnsi="Times New Roman" w:cs="Times New Roman"/>
          <w:b/>
          <w:i/>
          <w:sz w:val="28"/>
          <w:szCs w:val="28"/>
        </w:rPr>
        <w:t xml:space="preserve"> подготовки специалистов среднего звена</w:t>
      </w:r>
    </w:p>
    <w:p w:rsidR="00CB078A" w:rsidRPr="006546F6" w:rsidRDefault="00CB078A" w:rsidP="00CB078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 </w:t>
      </w:r>
      <w:r w:rsidRPr="006546F6">
        <w:rPr>
          <w:rFonts w:ascii="Times New Roman" w:hAnsi="Times New Roman" w:cs="Times New Roman"/>
          <w:b/>
          <w:i/>
          <w:sz w:val="28"/>
          <w:szCs w:val="28"/>
        </w:rPr>
        <w:t>35.02.12 Садово-парковое и ландшафтное строительство</w:t>
      </w:r>
    </w:p>
    <w:p w:rsidR="00CB078A" w:rsidRPr="006546F6" w:rsidRDefault="00CB078A" w:rsidP="00CB078A">
      <w:pPr>
        <w:jc w:val="center"/>
        <w:rPr>
          <w:rFonts w:ascii="Times New Roman" w:hAnsi="Times New Roman" w:cs="Times New Roman"/>
          <w:sz w:val="28"/>
          <w:szCs w:val="28"/>
        </w:rPr>
      </w:pPr>
      <w:r w:rsidRPr="006546F6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естественнонаучный</w:t>
      </w:r>
    </w:p>
    <w:p w:rsidR="00CB078A" w:rsidRPr="006546F6" w:rsidRDefault="00CB078A" w:rsidP="00CB0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22D1" w:rsidRPr="006546F6" w:rsidRDefault="009722D1" w:rsidP="006546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6F6" w:rsidRPr="006546F6" w:rsidRDefault="006546F6" w:rsidP="009722D1">
      <w:pPr>
        <w:rPr>
          <w:rFonts w:ascii="Times New Roman" w:hAnsi="Times New Roman" w:cs="Times New Roman"/>
          <w:sz w:val="28"/>
          <w:szCs w:val="28"/>
        </w:rPr>
      </w:pPr>
    </w:p>
    <w:p w:rsidR="006546F6" w:rsidRPr="006546F6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6546F6" w:rsidRDefault="006546F6" w:rsidP="006546F6"/>
    <w:p w:rsidR="006546F6" w:rsidRDefault="006546F6" w:rsidP="006546F6"/>
    <w:p w:rsidR="009722D1" w:rsidRDefault="009722D1" w:rsidP="006546F6"/>
    <w:p w:rsidR="009722D1" w:rsidRPr="006546F6" w:rsidRDefault="00D361E8" w:rsidP="002C32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Краснодар 202</w:t>
      </w:r>
      <w:r w:rsidR="008B1FCC">
        <w:rPr>
          <w:rFonts w:ascii="Times New Roman" w:hAnsi="Times New Roman" w:cs="Times New Roman"/>
          <w:b/>
          <w:sz w:val="28"/>
          <w:szCs w:val="28"/>
        </w:rPr>
        <w:t>1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6546F6" w:rsidRPr="006546F6" w:rsidTr="006546F6">
        <w:trPr>
          <w:trHeight w:val="2268"/>
        </w:trPr>
        <w:tc>
          <w:tcPr>
            <w:tcW w:w="4786" w:type="dxa"/>
          </w:tcPr>
          <w:p w:rsidR="006546F6" w:rsidRPr="006546F6" w:rsidRDefault="006546F6" w:rsidP="006546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6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СОГЛАСОВАНО</w:t>
            </w:r>
          </w:p>
          <w:p w:rsidR="006546F6" w:rsidRPr="006546F6" w:rsidRDefault="006546F6" w:rsidP="006546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F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НМР</w:t>
            </w:r>
          </w:p>
          <w:p w:rsidR="006546F6" w:rsidRPr="006546F6" w:rsidRDefault="006546F6" w:rsidP="006546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6546F6">
              <w:rPr>
                <w:rFonts w:ascii="Times New Roman" w:hAnsi="Times New Roman" w:cs="Times New Roman"/>
                <w:sz w:val="24"/>
                <w:szCs w:val="24"/>
              </w:rPr>
              <w:t>ПОУ  КК КГТК</w:t>
            </w:r>
          </w:p>
          <w:p w:rsidR="006546F6" w:rsidRPr="006546F6" w:rsidRDefault="006546F6" w:rsidP="006546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F6">
              <w:rPr>
                <w:rFonts w:ascii="Times New Roman" w:hAnsi="Times New Roman" w:cs="Times New Roman"/>
                <w:sz w:val="24"/>
                <w:szCs w:val="24"/>
              </w:rPr>
              <w:t>______________ Н.И. Тутынина</w:t>
            </w:r>
          </w:p>
          <w:p w:rsidR="006546F6" w:rsidRPr="006546F6" w:rsidRDefault="00D361E8" w:rsidP="006546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_____________ 202</w:t>
            </w:r>
            <w:r w:rsidR="005847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46F6" w:rsidRPr="006546F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22DCE" w:rsidRDefault="00022DCE" w:rsidP="00022DC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2DCE" w:rsidRDefault="00022DCE" w:rsidP="00D361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</w:p>
          <w:p w:rsidR="00022DCE" w:rsidRDefault="00022DCE" w:rsidP="00D361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ООО «Садовый центр»</w:t>
            </w:r>
          </w:p>
          <w:p w:rsidR="00022DCE" w:rsidRPr="00FB046B" w:rsidRDefault="00022DCE" w:rsidP="00D361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________________Е.Л. Тыщенко</w:t>
            </w:r>
          </w:p>
          <w:p w:rsidR="00022DCE" w:rsidRPr="00C640D2" w:rsidRDefault="005847FA" w:rsidP="00D361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«___»_____________ 2021</w:t>
            </w:r>
            <w:r w:rsidR="00D361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22DCE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6546F6" w:rsidRPr="006546F6" w:rsidRDefault="006546F6" w:rsidP="006546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6546F6" w:rsidRPr="006546F6" w:rsidRDefault="006546F6" w:rsidP="00CB078A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6F6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6546F6" w:rsidRPr="006546F6" w:rsidRDefault="006546F6" w:rsidP="00CB078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6F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  <w:p w:rsidR="006546F6" w:rsidRPr="006546F6" w:rsidRDefault="006546F6" w:rsidP="00CB078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  <w:r w:rsidRPr="006546F6">
              <w:rPr>
                <w:rFonts w:ascii="Times New Roman" w:hAnsi="Times New Roman" w:cs="Times New Roman"/>
                <w:sz w:val="24"/>
                <w:szCs w:val="24"/>
              </w:rPr>
              <w:t>ПОУ  КК КГТК</w:t>
            </w:r>
          </w:p>
          <w:p w:rsidR="006546F6" w:rsidRPr="006546F6" w:rsidRDefault="006546F6" w:rsidP="00CB078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6F6">
              <w:rPr>
                <w:rFonts w:ascii="Times New Roman" w:hAnsi="Times New Roman" w:cs="Times New Roman"/>
                <w:sz w:val="24"/>
                <w:szCs w:val="24"/>
              </w:rPr>
              <w:t>_______________ Г.А. Словцова</w:t>
            </w:r>
          </w:p>
          <w:p w:rsidR="006546F6" w:rsidRPr="006546F6" w:rsidRDefault="006546F6" w:rsidP="00CB078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6F6">
              <w:rPr>
                <w:rFonts w:ascii="Times New Roman" w:hAnsi="Times New Roman" w:cs="Times New Roman"/>
                <w:sz w:val="24"/>
                <w:szCs w:val="24"/>
              </w:rPr>
              <w:t xml:space="preserve">«_____» </w:t>
            </w:r>
            <w:r w:rsidR="00D361E8">
              <w:rPr>
                <w:rFonts w:ascii="Times New Roman" w:hAnsi="Times New Roman" w:cs="Times New Roman"/>
                <w:sz w:val="24"/>
                <w:szCs w:val="24"/>
              </w:rPr>
              <w:t>_______________202</w:t>
            </w:r>
            <w:r w:rsidR="005847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6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6F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546F6" w:rsidRPr="006546F6" w:rsidRDefault="006546F6" w:rsidP="006546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6F6" w:rsidRPr="006546F6" w:rsidTr="006546F6">
        <w:trPr>
          <w:trHeight w:val="1414"/>
        </w:trPr>
        <w:tc>
          <w:tcPr>
            <w:tcW w:w="4786" w:type="dxa"/>
            <w:hideMark/>
          </w:tcPr>
          <w:p w:rsidR="006546F6" w:rsidRPr="006546F6" w:rsidRDefault="006546F6" w:rsidP="006546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6F6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РАССМОТРЕНО</w:t>
            </w:r>
          </w:p>
          <w:p w:rsidR="00542BEF" w:rsidRDefault="00542BEF" w:rsidP="006546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кафедры  </w:t>
            </w:r>
            <w:r w:rsidR="006546F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</w:t>
            </w:r>
          </w:p>
          <w:p w:rsidR="006546F6" w:rsidRPr="006546F6" w:rsidRDefault="006546F6" w:rsidP="006546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ландшафтного дизайна</w:t>
            </w:r>
          </w:p>
          <w:p w:rsidR="006546F6" w:rsidRPr="006546F6" w:rsidRDefault="00542BEF" w:rsidP="006546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Зав.</w:t>
            </w:r>
            <w:r w:rsidR="006546F6">
              <w:rPr>
                <w:rFonts w:ascii="Times New Roman" w:hAnsi="Times New Roman" w:cs="Times New Roman"/>
                <w:sz w:val="24"/>
                <w:szCs w:val="24"/>
              </w:rPr>
              <w:t>кафедрой</w:t>
            </w:r>
          </w:p>
          <w:p w:rsidR="006546F6" w:rsidRPr="006546F6" w:rsidRDefault="00200936" w:rsidP="006546F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 С. А. Плотникова</w:t>
            </w:r>
          </w:p>
          <w:p w:rsidR="006546F6" w:rsidRPr="006546F6" w:rsidRDefault="00D361E8" w:rsidP="006546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«___» _____________ 202</w:t>
            </w:r>
            <w:r w:rsidR="005847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46F6" w:rsidRPr="006546F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5" w:type="dxa"/>
          </w:tcPr>
          <w:p w:rsidR="00CB078A" w:rsidRPr="00286423" w:rsidRDefault="00CB078A" w:rsidP="00CB07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64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ОДОБРЕНО</w:t>
            </w:r>
          </w:p>
          <w:p w:rsidR="00CB078A" w:rsidRPr="00286423" w:rsidRDefault="00CB078A" w:rsidP="00CB07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4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заседании педагогического совета  </w:t>
            </w:r>
          </w:p>
          <w:p w:rsidR="00CB078A" w:rsidRPr="00286423" w:rsidRDefault="00CB078A" w:rsidP="00CB07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4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 ___ </w:t>
            </w:r>
          </w:p>
          <w:p w:rsidR="00CB078A" w:rsidRPr="00286423" w:rsidRDefault="00022DCE" w:rsidP="00CB078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«___» _____________ </w:t>
            </w:r>
            <w:r w:rsidR="00D361E8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584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="00CB078A" w:rsidRPr="00286423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  <w:p w:rsidR="006546F6" w:rsidRPr="006546F6" w:rsidRDefault="005D6495" w:rsidP="00CB078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</w:t>
            </w:r>
            <w:r w:rsidR="00CB078A" w:rsidRPr="00286423">
              <w:rPr>
                <w:rFonts w:ascii="Times New Roman" w:eastAsia="Calibri" w:hAnsi="Times New Roman" w:cs="Times New Roman"/>
                <w:sz w:val="24"/>
                <w:szCs w:val="24"/>
              </w:rPr>
              <w:t>Секретарь___________ И.А. Руденко</w:t>
            </w:r>
          </w:p>
        </w:tc>
      </w:tr>
    </w:tbl>
    <w:p w:rsidR="006546F6" w:rsidRPr="006546F6" w:rsidRDefault="006546F6" w:rsidP="006546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2DCE" w:rsidRPr="00DB5E0E" w:rsidRDefault="00F668EF" w:rsidP="00022DCE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6546F6" w:rsidRPr="006546F6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 w:rsidR="008B1FCC">
        <w:rPr>
          <w:rFonts w:ascii="Times New Roman" w:hAnsi="Times New Roman" w:cs="Times New Roman"/>
          <w:bCs/>
          <w:sz w:val="28"/>
          <w:szCs w:val="28"/>
        </w:rPr>
        <w:t>учебной дисциплины «</w:t>
      </w:r>
      <w:r w:rsidR="008B1FCC" w:rsidRPr="008B1FCC">
        <w:rPr>
          <w:rFonts w:ascii="Times New Roman" w:hAnsi="Times New Roman" w:cs="Times New Roman"/>
          <w:bCs/>
          <w:sz w:val="28"/>
          <w:szCs w:val="28"/>
        </w:rPr>
        <w:t>Основы садово-паркового искусства</w:t>
      </w:r>
      <w:r w:rsidR="008B1FCC">
        <w:rPr>
          <w:rFonts w:ascii="Times New Roman" w:hAnsi="Times New Roman" w:cs="Times New Roman"/>
          <w:bCs/>
          <w:sz w:val="28"/>
          <w:szCs w:val="28"/>
        </w:rPr>
        <w:t>»</w:t>
      </w:r>
      <w:r w:rsidR="008B1FCC" w:rsidRPr="008B1F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46F6" w:rsidRPr="006546F6">
        <w:rPr>
          <w:rFonts w:ascii="Times New Roman" w:hAnsi="Times New Roman" w:cs="Times New Roman"/>
          <w:bCs/>
          <w:sz w:val="28"/>
          <w:szCs w:val="28"/>
        </w:rPr>
        <w:t xml:space="preserve">разработана на основе Федерального государственного </w:t>
      </w:r>
      <w:r w:rsidR="00D6488B" w:rsidRPr="00D6488B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образовательного</w:t>
      </w:r>
      <w:r w:rsidR="00405742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  <w:r w:rsidR="006546F6" w:rsidRPr="006546F6">
        <w:rPr>
          <w:rFonts w:ascii="Times New Roman" w:hAnsi="Times New Roman" w:cs="Times New Roman"/>
          <w:bCs/>
          <w:sz w:val="28"/>
          <w:szCs w:val="28"/>
        </w:rPr>
        <w:t>стандарта среднего профессионального образования по специальности 35.02.12 Садово-парковое и ландшафтное строительство, утвержденной приказом Министерства образования и науки РФ от 07 мая 2014 г. № 461, регистрация Минюст (№ 32891 от 27.06.2014 г.), укрупненная  группа 35.00.00 Сельское, лесное и рыбное хозяйст</w:t>
      </w:r>
      <w:r w:rsidR="00022DCE">
        <w:rPr>
          <w:rFonts w:ascii="Times New Roman" w:hAnsi="Times New Roman" w:cs="Times New Roman"/>
          <w:bCs/>
          <w:sz w:val="28"/>
          <w:szCs w:val="28"/>
        </w:rPr>
        <w:t>во, рабочего учебного плана № 1</w:t>
      </w:r>
      <w:r w:rsidR="00200936">
        <w:rPr>
          <w:rFonts w:ascii="Times New Roman" w:hAnsi="Times New Roman" w:cs="Times New Roman"/>
          <w:bCs/>
          <w:sz w:val="28"/>
          <w:szCs w:val="28"/>
        </w:rPr>
        <w:t>3</w:t>
      </w:r>
      <w:r w:rsidR="006546F6">
        <w:rPr>
          <w:rFonts w:ascii="Times New Roman" w:hAnsi="Times New Roman" w:cs="Times New Roman"/>
          <w:bCs/>
          <w:sz w:val="28"/>
          <w:szCs w:val="28"/>
        </w:rPr>
        <w:t>5</w:t>
      </w:r>
      <w:r w:rsidR="00022DCE">
        <w:rPr>
          <w:rFonts w:ascii="Times New Roman" w:hAnsi="Times New Roman" w:cs="Times New Roman"/>
          <w:bCs/>
          <w:sz w:val="28"/>
          <w:szCs w:val="28"/>
        </w:rPr>
        <w:t xml:space="preserve">,  </w:t>
      </w:r>
      <w:r w:rsidR="00022D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утвержденного </w:t>
      </w:r>
      <w:r w:rsidR="008B1FCC">
        <w:rPr>
          <w:rFonts w:ascii="Times New Roman" w:hAnsi="Times New Roman" w:cs="Times New Roman"/>
          <w:bCs/>
          <w:sz w:val="28"/>
          <w:szCs w:val="28"/>
        </w:rPr>
        <w:t>15.06.2021</w:t>
      </w:r>
      <w:r w:rsidR="00D361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2DCE" w:rsidRPr="006546F6">
        <w:rPr>
          <w:rFonts w:ascii="Times New Roman" w:hAnsi="Times New Roman" w:cs="Times New Roman"/>
          <w:bCs/>
          <w:sz w:val="28"/>
          <w:szCs w:val="28"/>
        </w:rPr>
        <w:t>г.</w:t>
      </w:r>
    </w:p>
    <w:p w:rsidR="00CB078A" w:rsidRPr="00756BBE" w:rsidRDefault="00CB078A" w:rsidP="00CB078A">
      <w:pPr>
        <w:rPr>
          <w:rFonts w:ascii="Times New Roman" w:hAnsi="Times New Roman" w:cs="Times New Roman"/>
          <w:sz w:val="28"/>
          <w:szCs w:val="28"/>
        </w:rPr>
      </w:pPr>
      <w:r w:rsidRPr="00756BBE">
        <w:rPr>
          <w:rFonts w:ascii="Times New Roman" w:hAnsi="Times New Roman" w:cs="Times New Roman"/>
          <w:sz w:val="28"/>
          <w:szCs w:val="28"/>
        </w:rPr>
        <w:t>Орга</w:t>
      </w:r>
      <w:r>
        <w:rPr>
          <w:rFonts w:ascii="Times New Roman" w:hAnsi="Times New Roman" w:cs="Times New Roman"/>
          <w:sz w:val="28"/>
          <w:szCs w:val="28"/>
        </w:rPr>
        <w:t>низация-разработчик: ГА</w:t>
      </w:r>
      <w:r w:rsidRPr="00756BBE"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tbl>
      <w:tblPr>
        <w:tblW w:w="22000" w:type="dxa"/>
        <w:tblInd w:w="108" w:type="dxa"/>
        <w:tblLook w:val="04A0" w:firstRow="1" w:lastRow="0" w:firstColumn="1" w:lastColumn="0" w:noHBand="0" w:noVBand="1"/>
      </w:tblPr>
      <w:tblGrid>
        <w:gridCol w:w="6322"/>
        <w:gridCol w:w="6322"/>
        <w:gridCol w:w="6322"/>
        <w:gridCol w:w="3034"/>
      </w:tblGrid>
      <w:tr w:rsidR="00952813" w:rsidRPr="00756BBE" w:rsidTr="00952813">
        <w:tc>
          <w:tcPr>
            <w:tcW w:w="6322" w:type="dxa"/>
          </w:tcPr>
          <w:p w:rsidR="00952813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Разработчик: </w:t>
            </w:r>
            <w:r w:rsidR="00D361E8">
              <w:rPr>
                <w:rFonts w:ascii="Times New Roman" w:hAnsi="Times New Roman" w:cs="Times New Roman"/>
                <w:bCs/>
                <w:sz w:val="28"/>
                <w:szCs w:val="28"/>
              </w:rPr>
              <w:t>Пономаренко Л.В., преподаватель</w:t>
            </w: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ГАПОУ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>КК КГТК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952813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52813" w:rsidRPr="000919EC" w:rsidRDefault="002C32D5" w:rsidP="002C32D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Рецензенты:</w:t>
            </w:r>
          </w:p>
        </w:tc>
        <w:tc>
          <w:tcPr>
            <w:tcW w:w="6322" w:type="dxa"/>
          </w:tcPr>
          <w:p w:rsidR="00952813" w:rsidRPr="000919EC" w:rsidRDefault="00952813" w:rsidP="00D952D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_________________</w:t>
            </w:r>
          </w:p>
        </w:tc>
        <w:tc>
          <w:tcPr>
            <w:tcW w:w="6322" w:type="dxa"/>
            <w:shd w:val="clear" w:color="auto" w:fill="auto"/>
          </w:tcPr>
          <w:p w:rsidR="00952813" w:rsidRDefault="00952813" w:rsidP="004455A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Разработчик: Борисова М.</w:t>
            </w: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преподаватель ГА</w:t>
            </w: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  <w:p w:rsidR="00952813" w:rsidRDefault="00952813" w:rsidP="004455A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813" w:rsidRPr="00756B18" w:rsidRDefault="00952813" w:rsidP="004455A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4" w:type="dxa"/>
            <w:shd w:val="clear" w:color="auto" w:fill="auto"/>
          </w:tcPr>
          <w:p w:rsidR="00952813" w:rsidRDefault="00952813" w:rsidP="004455A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813" w:rsidRPr="00756B18" w:rsidRDefault="00952813" w:rsidP="004455A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</w:t>
            </w: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</w:tr>
      <w:tr w:rsidR="00952813" w:rsidRPr="00756BBE" w:rsidTr="00952813">
        <w:tc>
          <w:tcPr>
            <w:tcW w:w="6322" w:type="dxa"/>
          </w:tcPr>
          <w:p w:rsidR="00952813" w:rsidRDefault="0020485F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</w:t>
            </w:r>
            <w:r w:rsidR="00952813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______________________________________</w:t>
            </w:r>
          </w:p>
          <w:p w:rsidR="00952813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52813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Квалификация по диплому:________________</w:t>
            </w:r>
          </w:p>
          <w:p w:rsidR="00952813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________________________________________                     </w:t>
            </w:r>
          </w:p>
          <w:p w:rsidR="00952813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952813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________________________________________</w:t>
            </w:r>
          </w:p>
          <w:p w:rsidR="00952813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52813" w:rsidRPr="003518D0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18D0">
              <w:rPr>
                <w:rFonts w:ascii="Times New Roman" w:hAnsi="Times New Roman" w:cs="Times New Roman"/>
                <w:bCs/>
                <w:sz w:val="28"/>
                <w:szCs w:val="28"/>
              </w:rPr>
              <w:t>Квалификация по диплому:________________</w:t>
            </w:r>
          </w:p>
          <w:p w:rsidR="00952813" w:rsidRPr="003518D0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18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________________________________________                     </w:t>
            </w:r>
          </w:p>
          <w:p w:rsidR="00952813" w:rsidRPr="000919EC" w:rsidRDefault="00952813" w:rsidP="00D952D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</w:tc>
        <w:tc>
          <w:tcPr>
            <w:tcW w:w="6322" w:type="dxa"/>
          </w:tcPr>
          <w:p w:rsidR="00952813" w:rsidRPr="00525095" w:rsidRDefault="00952813" w:rsidP="00D952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</w:t>
            </w:r>
            <w:r w:rsidRPr="005250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52813" w:rsidRPr="000919EC" w:rsidRDefault="00952813" w:rsidP="00D952D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</w:t>
            </w:r>
          </w:p>
          <w:p w:rsidR="00952813" w:rsidRDefault="00952813" w:rsidP="00D952D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952813" w:rsidRDefault="00952813" w:rsidP="00D952D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952813" w:rsidRPr="000919EC" w:rsidRDefault="00952813" w:rsidP="00D952D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</w:t>
            </w:r>
          </w:p>
        </w:tc>
        <w:tc>
          <w:tcPr>
            <w:tcW w:w="6322" w:type="dxa"/>
            <w:shd w:val="clear" w:color="auto" w:fill="auto"/>
          </w:tcPr>
          <w:p w:rsidR="00952813" w:rsidRDefault="00952813" w:rsidP="004455A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4" w:type="dxa"/>
            <w:shd w:val="clear" w:color="auto" w:fill="auto"/>
          </w:tcPr>
          <w:p w:rsidR="00952813" w:rsidRDefault="00952813" w:rsidP="004455A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813" w:rsidRDefault="00952813" w:rsidP="005B25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6F6" w:rsidRPr="005B25E9" w:rsidRDefault="006546F6" w:rsidP="005B25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5E9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6546F6" w:rsidRPr="005B25E9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6546F6" w:rsidRPr="005B25E9" w:rsidTr="006546F6">
        <w:trPr>
          <w:tblCellSpacing w:w="0" w:type="dxa"/>
        </w:trPr>
        <w:tc>
          <w:tcPr>
            <w:tcW w:w="9006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</w:tc>
      </w:tr>
      <w:tr w:rsidR="006546F6" w:rsidRPr="005B25E9" w:rsidTr="006546F6">
        <w:trPr>
          <w:tblCellSpacing w:w="0" w:type="dxa"/>
        </w:trPr>
        <w:tc>
          <w:tcPr>
            <w:tcW w:w="9006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46F6" w:rsidRPr="005B25E9" w:rsidTr="006546F6">
        <w:trPr>
          <w:tblCellSpacing w:w="0" w:type="dxa"/>
        </w:trPr>
        <w:tc>
          <w:tcPr>
            <w:tcW w:w="9006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546F6" w:rsidRPr="005B25E9" w:rsidTr="006546F6">
        <w:trPr>
          <w:tblCellSpacing w:w="0" w:type="dxa"/>
        </w:trPr>
        <w:tc>
          <w:tcPr>
            <w:tcW w:w="9006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6546F6" w:rsidRPr="005B25E9" w:rsidRDefault="00405742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6546F6" w:rsidRPr="005B25E9" w:rsidTr="006546F6">
        <w:trPr>
          <w:tblCellSpacing w:w="0" w:type="dxa"/>
        </w:trPr>
        <w:tc>
          <w:tcPr>
            <w:tcW w:w="9006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6546F6" w:rsidRPr="005B25E9" w:rsidRDefault="00405742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6546F6" w:rsidRPr="005B25E9" w:rsidTr="006546F6">
        <w:trPr>
          <w:tblCellSpacing w:w="0" w:type="dxa"/>
        </w:trPr>
        <w:tc>
          <w:tcPr>
            <w:tcW w:w="9006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sz w:val="28"/>
                <w:szCs w:val="28"/>
              </w:rPr>
              <w:t>5. Приложение 1</w:t>
            </w:r>
          </w:p>
        </w:tc>
        <w:tc>
          <w:tcPr>
            <w:tcW w:w="1275" w:type="dxa"/>
          </w:tcPr>
          <w:p w:rsidR="006546F6" w:rsidRPr="005B25E9" w:rsidRDefault="00405742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6546F6" w:rsidRPr="005B25E9" w:rsidTr="006546F6">
        <w:trPr>
          <w:tblCellSpacing w:w="0" w:type="dxa"/>
        </w:trPr>
        <w:tc>
          <w:tcPr>
            <w:tcW w:w="9006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sz w:val="28"/>
                <w:szCs w:val="28"/>
              </w:rPr>
              <w:t>6. Приложение 2</w:t>
            </w:r>
          </w:p>
        </w:tc>
        <w:tc>
          <w:tcPr>
            <w:tcW w:w="1275" w:type="dxa"/>
          </w:tcPr>
          <w:p w:rsidR="006546F6" w:rsidRPr="005B25E9" w:rsidRDefault="00405742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546F6" w:rsidRPr="005B25E9" w:rsidTr="006546F6">
        <w:trPr>
          <w:trHeight w:val="838"/>
          <w:tblCellSpacing w:w="0" w:type="dxa"/>
        </w:trPr>
        <w:tc>
          <w:tcPr>
            <w:tcW w:w="9006" w:type="dxa"/>
          </w:tcPr>
          <w:p w:rsidR="006546F6" w:rsidRPr="005B25E9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E9">
              <w:rPr>
                <w:rFonts w:ascii="Times New Roman" w:hAnsi="Times New Roman" w:cs="Times New Roman"/>
                <w:sz w:val="28"/>
                <w:szCs w:val="28"/>
              </w:rPr>
              <w:t>7. Лист изменений и дополнений, внесенных в рабочую программу</w:t>
            </w:r>
          </w:p>
          <w:p w:rsidR="006546F6" w:rsidRPr="005B25E9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546F6" w:rsidRPr="005B25E9" w:rsidRDefault="00405742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6546F6" w:rsidRPr="005B25E9" w:rsidRDefault="006546F6" w:rsidP="006546F6">
      <w:pPr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br/>
      </w:r>
    </w:p>
    <w:p w:rsidR="006546F6" w:rsidRPr="005B25E9" w:rsidRDefault="006546F6" w:rsidP="005D0C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6F6">
        <w:br w:type="page"/>
      </w:r>
      <w:r w:rsidR="00CB078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ПАСПОРТ </w:t>
      </w:r>
      <w:r w:rsidRPr="005B25E9">
        <w:rPr>
          <w:rFonts w:ascii="Times New Roman" w:hAnsi="Times New Roman" w:cs="Times New Roman"/>
          <w:b/>
          <w:sz w:val="28"/>
          <w:szCs w:val="28"/>
        </w:rPr>
        <w:t xml:space="preserve"> ПРОГРАММЫ УЧЕБНОЙ ДИСЦИПЛИНЫ</w:t>
      </w:r>
    </w:p>
    <w:p w:rsidR="00CB078A" w:rsidRDefault="00CB078A" w:rsidP="005D0C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6F6" w:rsidRPr="005B25E9" w:rsidRDefault="005D0CA2" w:rsidP="005D0C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ОП.06 </w:t>
      </w:r>
      <w:r w:rsidR="006546F6" w:rsidRPr="005B25E9">
        <w:rPr>
          <w:rFonts w:ascii="Times New Roman" w:hAnsi="Times New Roman" w:cs="Times New Roman"/>
          <w:b/>
          <w:sz w:val="28"/>
          <w:szCs w:val="28"/>
        </w:rPr>
        <w:t>Основы садово-паркового искусства</w:t>
      </w:r>
    </w:p>
    <w:p w:rsidR="005D0CA2" w:rsidRDefault="005D0CA2" w:rsidP="005D0C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6F6" w:rsidRPr="005B25E9" w:rsidRDefault="006546F6" w:rsidP="005D0C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5E9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B41D87" w:rsidRPr="005847FA" w:rsidRDefault="005D0CA2" w:rsidP="005D0CA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55AE" w:rsidRPr="006626D7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(далее программа УД) – является частью </w:t>
      </w:r>
      <w:r w:rsidR="00D6488B" w:rsidRPr="00D6488B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="006626D7" w:rsidRPr="005847FA">
        <w:rPr>
          <w:rFonts w:ascii="Times New Roman" w:hAnsi="Times New Roman" w:cs="Times New Roman"/>
          <w:bCs/>
          <w:sz w:val="28"/>
          <w:szCs w:val="28"/>
        </w:rPr>
        <w:t>ГА</w:t>
      </w:r>
      <w:r w:rsidR="004455AE" w:rsidRPr="005847FA">
        <w:rPr>
          <w:rFonts w:ascii="Times New Roman" w:hAnsi="Times New Roman" w:cs="Times New Roman"/>
          <w:bCs/>
          <w:sz w:val="28"/>
          <w:szCs w:val="28"/>
        </w:rPr>
        <w:t>ПОУ КК КГТК</w:t>
      </w:r>
      <w:r w:rsidR="002C32D5" w:rsidRPr="005847F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626D7" w:rsidRPr="00D6488B" w:rsidRDefault="006626D7" w:rsidP="005D0CA2">
      <w:pPr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626D7">
        <w:rPr>
          <w:rFonts w:ascii="Times New Roman" w:hAnsi="Times New Roman" w:cs="Times New Roman"/>
          <w:sz w:val="28"/>
          <w:szCs w:val="28"/>
        </w:rPr>
        <w:t xml:space="preserve">по специальности СПО </w:t>
      </w:r>
      <w:r w:rsidR="005847FA" w:rsidRPr="006626D7">
        <w:rPr>
          <w:rFonts w:ascii="Times New Roman" w:hAnsi="Times New Roman" w:cs="Times New Roman"/>
          <w:sz w:val="28"/>
          <w:szCs w:val="28"/>
        </w:rPr>
        <w:t>35.02.12 Садово</w:t>
      </w:r>
      <w:r w:rsidRPr="006626D7">
        <w:rPr>
          <w:rFonts w:ascii="Times New Roman" w:hAnsi="Times New Roman" w:cs="Times New Roman"/>
          <w:sz w:val="28"/>
          <w:szCs w:val="28"/>
        </w:rPr>
        <w:t>-парковое и ландшафтное строительство,</w:t>
      </w:r>
      <w:r w:rsidR="004455AE" w:rsidRPr="006626D7">
        <w:rPr>
          <w:rFonts w:ascii="Times New Roman" w:hAnsi="Times New Roman" w:cs="Times New Roman"/>
          <w:sz w:val="28"/>
          <w:szCs w:val="28"/>
        </w:rPr>
        <w:t xml:space="preserve"> разработанной в соответствии с ФГОС СПО третьего поколения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46F6" w:rsidRPr="005B25E9" w:rsidRDefault="006626D7" w:rsidP="005D0C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46F6" w:rsidRPr="006626D7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6546F6" w:rsidRPr="005B25E9">
        <w:rPr>
          <w:rFonts w:ascii="Times New Roman" w:hAnsi="Times New Roman" w:cs="Times New Roman"/>
          <w:sz w:val="28"/>
          <w:szCs w:val="28"/>
        </w:rPr>
        <w:t xml:space="preserve"> учебной дисциплины (далее программа УД) – является частью основной профессиональной образовательной программы </w:t>
      </w:r>
      <w:r w:rsidR="005D0CA2">
        <w:rPr>
          <w:rFonts w:ascii="Times New Roman" w:hAnsi="Times New Roman" w:cs="Times New Roman"/>
          <w:bCs/>
          <w:sz w:val="28"/>
          <w:szCs w:val="28"/>
        </w:rPr>
        <w:t>ГА</w:t>
      </w:r>
      <w:r w:rsidR="006546F6" w:rsidRPr="005D0CA2">
        <w:rPr>
          <w:rFonts w:ascii="Times New Roman" w:hAnsi="Times New Roman" w:cs="Times New Roman"/>
          <w:bCs/>
          <w:sz w:val="28"/>
          <w:szCs w:val="28"/>
        </w:rPr>
        <w:t>ПОУ КК КГТК</w:t>
      </w:r>
      <w:r w:rsidR="006546F6" w:rsidRPr="005B25E9">
        <w:rPr>
          <w:rFonts w:ascii="Times New Roman" w:hAnsi="Times New Roman" w:cs="Times New Roman"/>
          <w:sz w:val="28"/>
          <w:szCs w:val="28"/>
        </w:rPr>
        <w:t xml:space="preserve">  по специальности СПО 35.02.12  Садово-парковое и ландшафтное строительство, разработанной в соответствии с ФГОС СПО третьего  поколения.</w:t>
      </w:r>
    </w:p>
    <w:p w:rsidR="006546F6" w:rsidRPr="005B25E9" w:rsidRDefault="006626D7" w:rsidP="005D0C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46F6" w:rsidRPr="005B25E9">
        <w:rPr>
          <w:rFonts w:ascii="Times New Roman" w:hAnsi="Times New Roman" w:cs="Times New Roman"/>
          <w:sz w:val="28"/>
          <w:szCs w:val="28"/>
        </w:rPr>
        <w:t>Рабочая программа составлена для очной формы обучения.</w:t>
      </w:r>
    </w:p>
    <w:p w:rsidR="006546F6" w:rsidRPr="005B25E9" w:rsidRDefault="006546F6" w:rsidP="005D0C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5E9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6546F6" w:rsidRPr="005B25E9" w:rsidRDefault="005D0CA2" w:rsidP="005D0CA2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Дисциплина  ОП.06 </w:t>
      </w:r>
      <w:r w:rsidR="006546F6" w:rsidRPr="005B25E9"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>новы садово-паркового искусства</w:t>
      </w:r>
      <w:r w:rsidR="006546F6" w:rsidRPr="005B25E9">
        <w:rPr>
          <w:rFonts w:ascii="Times New Roman" w:hAnsi="Times New Roman" w:cs="Times New Roman"/>
          <w:sz w:val="28"/>
          <w:szCs w:val="28"/>
        </w:rPr>
        <w:t xml:space="preserve"> принадлежит к профессиональному циклу и относится к отраслевым общепрофессиональным дисциплинам. </w:t>
      </w:r>
    </w:p>
    <w:p w:rsidR="006546F6" w:rsidRDefault="006546F6" w:rsidP="005D0C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5E9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6626D7" w:rsidRPr="006626D7" w:rsidRDefault="006626D7" w:rsidP="006626D7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6626D7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Базовая часть </w:t>
      </w:r>
    </w:p>
    <w:p w:rsidR="005D0CA2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В результате освоения дисциплины студент должен</w:t>
      </w:r>
    </w:p>
    <w:p w:rsidR="006546F6" w:rsidRPr="006626D7" w:rsidRDefault="006546F6" w:rsidP="00A45324">
      <w:pPr>
        <w:tabs>
          <w:tab w:val="left" w:pos="4119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26D7">
        <w:rPr>
          <w:rFonts w:ascii="Times New Roman" w:hAnsi="Times New Roman" w:cs="Times New Roman"/>
          <w:b/>
          <w:sz w:val="28"/>
          <w:szCs w:val="28"/>
        </w:rPr>
        <w:t xml:space="preserve"> уметь:</w:t>
      </w:r>
      <w:r w:rsidR="00A45324">
        <w:rPr>
          <w:rFonts w:ascii="Times New Roman" w:hAnsi="Times New Roman" w:cs="Times New Roman"/>
          <w:b/>
          <w:sz w:val="28"/>
          <w:szCs w:val="28"/>
        </w:rPr>
        <w:tab/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- определять стилевые особенности садово-паркового  ландшафта;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-формировать пейзаж ландшафта в соответствии со стилевыми особенностями;</w:t>
      </w:r>
    </w:p>
    <w:p w:rsidR="006546F6" w:rsidRPr="006626D7" w:rsidRDefault="006546F6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26D7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6546F6" w:rsidRPr="005B25E9" w:rsidRDefault="006546F6" w:rsidP="00014C9D">
      <w:pPr>
        <w:tabs>
          <w:tab w:val="left" w:pos="611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 xml:space="preserve">- историю садово-паркового искусства; </w:t>
      </w:r>
      <w:r w:rsidR="00014C9D">
        <w:rPr>
          <w:rFonts w:ascii="Times New Roman" w:hAnsi="Times New Roman" w:cs="Times New Roman"/>
          <w:sz w:val="28"/>
          <w:szCs w:val="28"/>
        </w:rPr>
        <w:tab/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- основные  стилевые направления в садово-парковом</w:t>
      </w:r>
      <w:r w:rsidR="00014C9D">
        <w:rPr>
          <w:rFonts w:ascii="Times New Roman" w:hAnsi="Times New Roman" w:cs="Times New Roman"/>
          <w:sz w:val="28"/>
          <w:szCs w:val="28"/>
        </w:rPr>
        <w:t xml:space="preserve"> </w:t>
      </w:r>
      <w:r w:rsidRPr="005B25E9">
        <w:rPr>
          <w:rFonts w:ascii="Times New Roman" w:hAnsi="Times New Roman" w:cs="Times New Roman"/>
          <w:sz w:val="28"/>
          <w:szCs w:val="28"/>
        </w:rPr>
        <w:t>искусстве;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-элементы и компон</w:t>
      </w:r>
      <w:r w:rsidR="005D0CA2">
        <w:rPr>
          <w:rFonts w:ascii="Times New Roman" w:hAnsi="Times New Roman" w:cs="Times New Roman"/>
          <w:sz w:val="28"/>
          <w:szCs w:val="28"/>
        </w:rPr>
        <w:t>енты садово-паркового искусства.</w:t>
      </w:r>
    </w:p>
    <w:p w:rsidR="005D0CA2" w:rsidRDefault="005D0CA2" w:rsidP="005D0C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46F6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«</w:t>
      </w:r>
      <w:r w:rsidRPr="005B25E9">
        <w:rPr>
          <w:rFonts w:ascii="Times New Roman" w:hAnsi="Times New Roman" w:cs="Times New Roman"/>
          <w:sz w:val="28"/>
          <w:szCs w:val="28"/>
          <w:u w:val="single"/>
        </w:rPr>
        <w:t>Вариативная часть</w:t>
      </w:r>
      <w:r w:rsidR="006E3CEE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6E3CEE" w:rsidRDefault="006E3CEE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</w:t>
      </w:r>
      <w:r w:rsidR="0089550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должен</w:t>
      </w:r>
    </w:p>
    <w:p w:rsidR="006E3CEE" w:rsidRPr="006E3CEE" w:rsidRDefault="006E3CEE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E3CE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уметь:</w:t>
      </w:r>
    </w:p>
    <w:p w:rsidR="006E3CEE" w:rsidRDefault="006E3CEE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E3CE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- </w:t>
      </w:r>
      <w:r w:rsidRPr="00C119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формировать пейзаж ландшафта в соответствии со стилевыми особенностями</w:t>
      </w:r>
      <w:r w:rsidR="00C119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;</w:t>
      </w:r>
    </w:p>
    <w:p w:rsidR="0020485F" w:rsidRDefault="0020485F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-использовать новейшие достижения</w:t>
      </w:r>
      <w:r w:rsidR="00FD57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 формировании ландшафта</w:t>
      </w:r>
      <w:r w:rsidR="00C119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;</w:t>
      </w:r>
    </w:p>
    <w:p w:rsidR="00FD5703" w:rsidRDefault="00FD5703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-преобразовывать ландшафт согласно эстетическому вкусу и самовыражению</w:t>
      </w:r>
      <w:r w:rsidR="00C119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;</w:t>
      </w:r>
    </w:p>
    <w:p w:rsidR="00FD5703" w:rsidRDefault="00FD5703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-используя опыт поколений оставлять естественные пейзажи</w:t>
      </w:r>
      <w:r w:rsidR="00C119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;</w:t>
      </w:r>
    </w:p>
    <w:p w:rsidR="00FD5703" w:rsidRPr="006E3CEE" w:rsidRDefault="00FD5703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-находить конструктивные решения по отдельным проблемам благоустройства</w:t>
      </w:r>
      <w:r w:rsidR="00C119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6E3CEE" w:rsidRPr="006E3CEE" w:rsidRDefault="006E3CEE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E3CE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знать:</w:t>
      </w:r>
    </w:p>
    <w:p w:rsidR="006E3CEE" w:rsidRDefault="006E3CEE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E3C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C11928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стилевые направления в садово-парковом  искусстве</w:t>
      </w:r>
      <w:r w:rsidR="00C1192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20485F" w:rsidRDefault="0020485F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-достижения в СПИ</w:t>
      </w:r>
      <w:r w:rsidR="00C1192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20485F" w:rsidRDefault="0020485F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-пути преобразования природных ландшафтов</w:t>
      </w:r>
      <w:r w:rsidR="00C1192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20485F" w:rsidRDefault="0020485F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-опыт предшествующих поколений в области ландшафтного дизайна</w:t>
      </w:r>
      <w:r w:rsidR="00C1192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20485F" w:rsidRPr="006E3CEE" w:rsidRDefault="0020485F" w:rsidP="006E3C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-потребности городского жителя в рекреационных зонах</w:t>
      </w:r>
      <w:r w:rsidR="00C1192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6E3CEE" w:rsidRPr="006E3CEE" w:rsidRDefault="006E3CEE" w:rsidP="005D0C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46F6" w:rsidRPr="005B25E9" w:rsidRDefault="006546F6" w:rsidP="006E3C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E3CEE">
        <w:rPr>
          <w:rFonts w:ascii="Times New Roman" w:hAnsi="Times New Roman" w:cs="Times New Roman"/>
          <w:sz w:val="28"/>
          <w:szCs w:val="28"/>
        </w:rPr>
        <w:tab/>
      </w:r>
      <w:r w:rsidRPr="005B25E9">
        <w:rPr>
          <w:rFonts w:ascii="Times New Roman" w:hAnsi="Times New Roman" w:cs="Times New Roman"/>
          <w:sz w:val="28"/>
          <w:szCs w:val="28"/>
        </w:rPr>
        <w:t>Содержание дисциплины должно быть ориентировано на подготовку студентов к освоению профессиональных модулей ОПОП по специальности 35.02.12  Садово-парковое и ландшафтное строительство и овладению профессиональными компетенциями (ПК) (Приложение 1):</w:t>
      </w:r>
    </w:p>
    <w:p w:rsidR="006546F6" w:rsidRPr="005B25E9" w:rsidRDefault="006546F6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 xml:space="preserve">ПК 1.1. Проводить  ландшафтный анализ и предпроектную оценку объекта озеленения. </w:t>
      </w:r>
    </w:p>
    <w:p w:rsidR="006546F6" w:rsidRPr="005B25E9" w:rsidRDefault="00D6488B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</w:t>
      </w:r>
      <w:r w:rsidR="006546F6" w:rsidRPr="005B25E9">
        <w:rPr>
          <w:rFonts w:ascii="Times New Roman" w:hAnsi="Times New Roman" w:cs="Times New Roman"/>
          <w:sz w:val="28"/>
          <w:szCs w:val="28"/>
        </w:rPr>
        <w:t>1.2. Выполнять проектные чертежи объектов озеленения с использованием компьютерных программ.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ПК1.3. Разрабатывать проектно-сметную документацию.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ПК 2.1. Анализировать спрос на услуги садово-паркового и ландшафтного строительства.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ПК 2.2. Продвигать услуги по садово-парковому и ландшафтному  строительству на рынке услуг.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ПК 2.3. Организовывать садово-парковые и ландшафтные работы.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ПК 2.4. Контролировать и оценивать качество садово-парковых работ.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ПК 3.1. Создавать базу данных о современных технологиях садово-паркового и ландшафтного строительства.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ПК 3.2. Проводить апробацию современных технологий садово-паркового и ландшафтного строительства.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ПК 3.3. Консультировать заказчиков по вопросам современных технологий в садово-парковом и ландшафтном  строительстве.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6546F6" w:rsidRPr="005B25E9" w:rsidRDefault="005D0CA2" w:rsidP="005D0CA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6546F6" w:rsidRPr="005B25E9">
        <w:rPr>
          <w:rFonts w:ascii="Times New Roman" w:hAnsi="Times New Roman" w:cs="Times New Roman"/>
          <w:bCs/>
          <w:sz w:val="28"/>
          <w:szCs w:val="28"/>
        </w:rPr>
        <w:t>В процессе освоения дисциплины у студентов должны формировать</w:t>
      </w:r>
      <w:r w:rsidR="00C11928">
        <w:rPr>
          <w:rFonts w:ascii="Times New Roman" w:hAnsi="Times New Roman" w:cs="Times New Roman"/>
          <w:bCs/>
          <w:sz w:val="28"/>
          <w:szCs w:val="28"/>
        </w:rPr>
        <w:t>ся</w:t>
      </w:r>
      <w:r w:rsidR="006546F6" w:rsidRPr="005B25E9">
        <w:rPr>
          <w:rFonts w:ascii="Times New Roman" w:hAnsi="Times New Roman" w:cs="Times New Roman"/>
          <w:bCs/>
          <w:sz w:val="28"/>
          <w:szCs w:val="28"/>
        </w:rPr>
        <w:t xml:space="preserve"> общие компетенции (ОК) (Приложение 2):</w:t>
      </w:r>
    </w:p>
    <w:p w:rsidR="006546F6" w:rsidRPr="005B25E9" w:rsidRDefault="006546F6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ОК 1</w:t>
      </w:r>
      <w:r w:rsidRPr="005B25E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B25E9">
        <w:rPr>
          <w:rFonts w:ascii="Times New Roman" w:hAnsi="Times New Roman" w:cs="Times New Roman"/>
          <w:sz w:val="28"/>
          <w:szCs w:val="28"/>
        </w:rPr>
        <w:t>Понимать сущность и социальную значимость своей будущей профессии, проявлять к ней устойчивый интерес.</w:t>
      </w:r>
    </w:p>
    <w:p w:rsidR="006546F6" w:rsidRPr="005B25E9" w:rsidRDefault="006546F6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546F6" w:rsidRPr="005B25E9" w:rsidRDefault="006546F6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ОК 3. Принимать решения в стандартных и в нестандартных ситуациях и нести за них ответственность.</w:t>
      </w:r>
    </w:p>
    <w:p w:rsidR="006546F6" w:rsidRPr="005B25E9" w:rsidRDefault="006546F6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546F6" w:rsidRPr="005B25E9" w:rsidRDefault="006546F6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6546F6" w:rsidRPr="005B25E9" w:rsidRDefault="006546F6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ОК 6. Работать в коллективе и в команде, эффективно общаться с коллегами, руководством, потребителями.</w:t>
      </w:r>
    </w:p>
    <w:p w:rsidR="006546F6" w:rsidRPr="005B25E9" w:rsidRDefault="006546F6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 за результат выполнения заданий.</w:t>
      </w:r>
    </w:p>
    <w:p w:rsidR="006546F6" w:rsidRPr="005B25E9" w:rsidRDefault="006546F6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546F6" w:rsidRPr="005B25E9" w:rsidRDefault="006546F6" w:rsidP="005D0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5E9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5D0CA2" w:rsidRDefault="005D0CA2" w:rsidP="005D0C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B25E9">
        <w:rPr>
          <w:rFonts w:ascii="Times New Roman" w:hAnsi="Times New Roman" w:cs="Times New Roman"/>
          <w:b/>
          <w:bCs/>
          <w:sz w:val="28"/>
          <w:szCs w:val="28"/>
        </w:rPr>
        <w:t>1.4. Количество часов на освоение программы учебной дисциплины: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B25E9">
        <w:rPr>
          <w:rFonts w:ascii="Times New Roman" w:hAnsi="Times New Roman" w:cs="Times New Roman"/>
          <w:bCs/>
          <w:sz w:val="28"/>
          <w:szCs w:val="28"/>
        </w:rPr>
        <w:t>максимально</w:t>
      </w:r>
      <w:r w:rsidR="007944BE">
        <w:rPr>
          <w:rFonts w:ascii="Times New Roman" w:hAnsi="Times New Roman" w:cs="Times New Roman"/>
          <w:bCs/>
          <w:sz w:val="28"/>
          <w:szCs w:val="28"/>
        </w:rPr>
        <w:t>й учебной нагрузки студента  180</w:t>
      </w:r>
      <w:r w:rsidRPr="005B25E9">
        <w:rPr>
          <w:rFonts w:ascii="Times New Roman" w:hAnsi="Times New Roman" w:cs="Times New Roman"/>
          <w:bCs/>
          <w:sz w:val="28"/>
          <w:szCs w:val="28"/>
        </w:rPr>
        <w:t xml:space="preserve"> часов, в том числе:</w:t>
      </w:r>
    </w:p>
    <w:p w:rsidR="006546F6" w:rsidRPr="005B25E9" w:rsidRDefault="006546F6" w:rsidP="005D0CA2">
      <w:pPr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B25E9">
        <w:rPr>
          <w:rFonts w:ascii="Times New Roman" w:hAnsi="Times New Roman" w:cs="Times New Roman"/>
          <w:bCs/>
          <w:sz w:val="28"/>
          <w:szCs w:val="28"/>
        </w:rPr>
        <w:t>обязательной аудиторн</w:t>
      </w:r>
      <w:r w:rsidR="007944BE">
        <w:rPr>
          <w:rFonts w:ascii="Times New Roman" w:hAnsi="Times New Roman" w:cs="Times New Roman"/>
          <w:bCs/>
          <w:sz w:val="28"/>
          <w:szCs w:val="28"/>
        </w:rPr>
        <w:t>ой учебной нагрузки студента 120</w:t>
      </w:r>
      <w:r w:rsidR="00AA72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25E9">
        <w:rPr>
          <w:rFonts w:ascii="Times New Roman" w:hAnsi="Times New Roman" w:cs="Times New Roman"/>
          <w:bCs/>
          <w:sz w:val="28"/>
          <w:szCs w:val="28"/>
        </w:rPr>
        <w:t>часов;</w:t>
      </w:r>
    </w:p>
    <w:p w:rsidR="006546F6" w:rsidRPr="005B25E9" w:rsidRDefault="006546F6" w:rsidP="005D0CA2">
      <w:pPr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B25E9">
        <w:rPr>
          <w:rFonts w:ascii="Times New Roman" w:hAnsi="Times New Roman" w:cs="Times New Roman"/>
          <w:bCs/>
          <w:sz w:val="28"/>
          <w:szCs w:val="28"/>
        </w:rPr>
        <w:t>са</w:t>
      </w:r>
      <w:r w:rsidR="00AA725F">
        <w:rPr>
          <w:rFonts w:ascii="Times New Roman" w:hAnsi="Times New Roman" w:cs="Times New Roman"/>
          <w:bCs/>
          <w:sz w:val="28"/>
          <w:szCs w:val="28"/>
        </w:rPr>
        <w:t xml:space="preserve">мостоятельной работы студента 60 </w:t>
      </w:r>
      <w:r w:rsidR="005D0CA2">
        <w:rPr>
          <w:rFonts w:ascii="Times New Roman" w:hAnsi="Times New Roman" w:cs="Times New Roman"/>
          <w:bCs/>
          <w:sz w:val="28"/>
          <w:szCs w:val="28"/>
        </w:rPr>
        <w:t xml:space="preserve"> часов</w:t>
      </w:r>
      <w:r w:rsidRPr="005B25E9">
        <w:rPr>
          <w:rFonts w:ascii="Times New Roman" w:hAnsi="Times New Roman" w:cs="Times New Roman"/>
          <w:bCs/>
          <w:sz w:val="28"/>
          <w:szCs w:val="28"/>
        </w:rPr>
        <w:t>.</w:t>
      </w:r>
    </w:p>
    <w:p w:rsidR="006546F6" w:rsidRPr="005B25E9" w:rsidRDefault="006546F6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546F6" w:rsidRDefault="006546F6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6055" w:rsidRDefault="00596055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6055" w:rsidRDefault="00596055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6055" w:rsidRDefault="00596055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6055" w:rsidRDefault="00596055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6055" w:rsidRDefault="00596055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6055" w:rsidRDefault="00596055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6055" w:rsidRDefault="00596055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6055" w:rsidRDefault="00596055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6055" w:rsidRPr="005B25E9" w:rsidRDefault="00596055" w:rsidP="005D0C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546F6" w:rsidRPr="005B25E9" w:rsidRDefault="006546F6" w:rsidP="006546F6">
      <w:pPr>
        <w:rPr>
          <w:rFonts w:ascii="Times New Roman" w:hAnsi="Times New Roman" w:cs="Times New Roman"/>
          <w:b/>
          <w:sz w:val="28"/>
          <w:szCs w:val="28"/>
        </w:rPr>
      </w:pPr>
      <w:r w:rsidRPr="005B25E9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5D0CA2" w:rsidRPr="005B25E9" w:rsidRDefault="006546F6" w:rsidP="006546F6">
      <w:pPr>
        <w:rPr>
          <w:rFonts w:ascii="Times New Roman" w:hAnsi="Times New Roman" w:cs="Times New Roman"/>
          <w:b/>
          <w:sz w:val="28"/>
          <w:szCs w:val="28"/>
        </w:rPr>
      </w:pPr>
      <w:r w:rsidRPr="005B25E9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6546F6" w:rsidRDefault="006546F6" w:rsidP="006546F6"/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596055" w:rsidRPr="00596055" w:rsidTr="00531F13">
        <w:tc>
          <w:tcPr>
            <w:tcW w:w="6912" w:type="dxa"/>
          </w:tcPr>
          <w:p w:rsidR="00596055" w:rsidRPr="00596055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9605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596055" w:rsidRPr="00596055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9605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596055" w:rsidRPr="00596055" w:rsidTr="00531F13">
        <w:tc>
          <w:tcPr>
            <w:tcW w:w="6912" w:type="dxa"/>
          </w:tcPr>
          <w:p w:rsidR="00596055" w:rsidRPr="00596055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9605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596055" w:rsidRPr="00596055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180</w:t>
            </w:r>
          </w:p>
        </w:tc>
      </w:tr>
      <w:tr w:rsidR="00596055" w:rsidRPr="00596055" w:rsidTr="00531F13">
        <w:tc>
          <w:tcPr>
            <w:tcW w:w="6912" w:type="dxa"/>
          </w:tcPr>
          <w:p w:rsidR="00596055" w:rsidRPr="00596055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9605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596055" w:rsidRPr="00596055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96055" w:rsidRPr="00596055" w:rsidTr="00531F13">
        <w:tc>
          <w:tcPr>
            <w:tcW w:w="6912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40</w:t>
            </w:r>
          </w:p>
        </w:tc>
      </w:tr>
      <w:tr w:rsidR="00596055" w:rsidRPr="00596055" w:rsidTr="00531F13">
        <w:tc>
          <w:tcPr>
            <w:tcW w:w="6912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20</w:t>
            </w:r>
          </w:p>
        </w:tc>
      </w:tr>
      <w:tr w:rsidR="00596055" w:rsidRPr="00596055" w:rsidTr="00531F13">
        <w:tc>
          <w:tcPr>
            <w:tcW w:w="6912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20</w:t>
            </w:r>
          </w:p>
        </w:tc>
      </w:tr>
      <w:tr w:rsidR="00596055" w:rsidRPr="00596055" w:rsidTr="00531F13">
        <w:tc>
          <w:tcPr>
            <w:tcW w:w="6912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80</w:t>
            </w:r>
          </w:p>
        </w:tc>
      </w:tr>
      <w:tr w:rsidR="00596055" w:rsidRPr="00596055" w:rsidTr="00531F13">
        <w:tc>
          <w:tcPr>
            <w:tcW w:w="6912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60</w:t>
            </w:r>
          </w:p>
        </w:tc>
      </w:tr>
      <w:tr w:rsidR="00596055" w:rsidRPr="00596055" w:rsidTr="00531F13">
        <w:tc>
          <w:tcPr>
            <w:tcW w:w="6912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596055" w:rsidRPr="005847FA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47FA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596055" w:rsidRPr="00596055" w:rsidTr="00531F13">
        <w:tc>
          <w:tcPr>
            <w:tcW w:w="6912" w:type="dxa"/>
          </w:tcPr>
          <w:p w:rsidR="00596055" w:rsidRPr="00596055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96055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596055" w:rsidRPr="00596055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60</w:t>
            </w:r>
          </w:p>
        </w:tc>
      </w:tr>
      <w:tr w:rsidR="00596055" w:rsidRPr="00596055" w:rsidTr="00531F13">
        <w:tc>
          <w:tcPr>
            <w:tcW w:w="6912" w:type="dxa"/>
          </w:tcPr>
          <w:p w:rsidR="00596055" w:rsidRPr="00596055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96055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экзамена</w:t>
            </w:r>
          </w:p>
        </w:tc>
        <w:tc>
          <w:tcPr>
            <w:tcW w:w="3174" w:type="dxa"/>
          </w:tcPr>
          <w:p w:rsidR="00596055" w:rsidRPr="00596055" w:rsidRDefault="00596055" w:rsidP="00596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596055" w:rsidRPr="006546F6" w:rsidRDefault="00596055" w:rsidP="006546F6">
      <w:pPr>
        <w:sectPr w:rsidR="00596055" w:rsidRPr="006546F6" w:rsidSect="00405742">
          <w:headerReference w:type="default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8E54F0" w:rsidRDefault="008E54F0" w:rsidP="00E077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4F0" w:rsidRDefault="008E54F0" w:rsidP="00E077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4F0" w:rsidRDefault="008E54F0" w:rsidP="00E077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6F6" w:rsidRDefault="006546F6" w:rsidP="00E077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1B4">
        <w:rPr>
          <w:rFonts w:ascii="Times New Roman" w:hAnsi="Times New Roman" w:cs="Times New Roman"/>
          <w:b/>
          <w:sz w:val="28"/>
          <w:szCs w:val="28"/>
        </w:rPr>
        <w:t xml:space="preserve">2.2. </w:t>
      </w:r>
      <w:r w:rsidR="008E54F0">
        <w:rPr>
          <w:rFonts w:ascii="Times New Roman" w:hAnsi="Times New Roman" w:cs="Times New Roman"/>
          <w:b/>
          <w:sz w:val="28"/>
          <w:szCs w:val="28"/>
        </w:rPr>
        <w:t>Т</w:t>
      </w:r>
      <w:r w:rsidRPr="002801B4">
        <w:rPr>
          <w:rFonts w:ascii="Times New Roman" w:hAnsi="Times New Roman" w:cs="Times New Roman"/>
          <w:b/>
          <w:sz w:val="28"/>
          <w:szCs w:val="28"/>
        </w:rPr>
        <w:t>ематический план и содержание учебной дисциплины</w:t>
      </w:r>
    </w:p>
    <w:tbl>
      <w:tblPr>
        <w:tblStyle w:val="a3"/>
        <w:tblpPr w:leftFromText="180" w:rightFromText="180" w:vertAnchor="page" w:horzAnchor="margin" w:tblpY="2511"/>
        <w:tblW w:w="15404" w:type="dxa"/>
        <w:tblLook w:val="01E0" w:firstRow="1" w:lastRow="1" w:firstColumn="1" w:lastColumn="1" w:noHBand="0" w:noVBand="0"/>
      </w:tblPr>
      <w:tblGrid>
        <w:gridCol w:w="2633"/>
        <w:gridCol w:w="8674"/>
        <w:gridCol w:w="2835"/>
        <w:gridCol w:w="1262"/>
      </w:tblGrid>
      <w:tr w:rsidR="008E54F0" w:rsidRPr="005D0CA2" w:rsidTr="008E54F0">
        <w:trPr>
          <w:trHeight w:val="18"/>
        </w:trPr>
        <w:tc>
          <w:tcPr>
            <w:tcW w:w="2633" w:type="dxa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74" w:type="dxa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2835" w:type="dxa"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62" w:type="dxa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8E54F0" w:rsidRPr="005D0CA2" w:rsidTr="008E54F0">
        <w:trPr>
          <w:trHeight w:val="18"/>
        </w:trPr>
        <w:tc>
          <w:tcPr>
            <w:tcW w:w="2633" w:type="dxa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74" w:type="dxa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E54F0" w:rsidRPr="005D0CA2" w:rsidTr="008E54F0">
        <w:trPr>
          <w:trHeight w:val="18"/>
        </w:trPr>
        <w:tc>
          <w:tcPr>
            <w:tcW w:w="11307" w:type="dxa"/>
            <w:gridSpan w:val="2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sz w:val="24"/>
                <w:szCs w:val="24"/>
              </w:rPr>
              <w:t>Раздел     1.     Исторические     этапы     развития   садово-паркового искусства</w:t>
            </w:r>
          </w:p>
        </w:tc>
        <w:tc>
          <w:tcPr>
            <w:tcW w:w="2835" w:type="dxa"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885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Предпосылки возникновения садово-паркового искусств</w:t>
            </w:r>
            <w:r w:rsidR="00AA72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</w:t>
            </w: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7A6036" w:rsidRDefault="008E54F0" w:rsidP="00DF36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Цели, задачи и содержание дисциплины. Стилевые направления  садово-паркового искусства. </w:t>
            </w:r>
            <w:r w:rsidR="00DF36D5" w:rsidRPr="007A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F36D5" w:rsidRPr="007A6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(основные  стилевые направления в садово-парковом искусстве;)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 w:val="restart"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E54F0" w:rsidRPr="005D0CA2" w:rsidTr="008E54F0">
        <w:trPr>
          <w:trHeight w:val="126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99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13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736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Разработать презентацию на тему: «Исторический путь развития садово-паркового искусства».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807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Садово- парковое   искусство   Древнего   мира   и Античности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Сады и парки Древнего Египта. Устройство садов и парков Древней Греции. Типы садов Древнего Рима. </w:t>
            </w:r>
            <w:r w:rsidR="00DF36D5" w:rsidRPr="007A6036">
              <w:rPr>
                <w:rFonts w:ascii="Times New Roman" w:hAnsi="Times New Roman" w:cs="Times New Roman"/>
                <w:b/>
                <w:sz w:val="24"/>
                <w:szCs w:val="24"/>
              </w:rPr>
              <w:t>( историю садово-паркового искусства;)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,3</w:t>
            </w:r>
          </w:p>
        </w:tc>
      </w:tr>
      <w:tr w:rsidR="008E54F0" w:rsidRPr="005D0CA2" w:rsidTr="008E54F0">
        <w:trPr>
          <w:trHeight w:val="126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571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Выполнение эскизов «Особенности СПИ Древнего мира»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Выполнение  эскиза «Седьмое чудо Света»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77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90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эскизы  образцов  топиарного искусства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844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Садово-парковое искусство эпохи Средневековья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sz w:val="24"/>
                <w:szCs w:val="24"/>
              </w:rPr>
              <w:t>Сады при монастырях и замках.  Садово-парковое искусство в Испании. Сады Персии. Дворцово-парковые ансамбли Индии.</w:t>
            </w:r>
            <w:r w:rsidR="00DF36D5" w:rsidRPr="007A6036">
              <w:rPr>
                <w:rFonts w:ascii="Times New Roman" w:hAnsi="Times New Roman" w:cs="Times New Roman"/>
                <w:sz w:val="24"/>
                <w:szCs w:val="24"/>
              </w:rPr>
              <w:t>( историю садово-паркового искусства;)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 w:val="restart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,3</w:t>
            </w:r>
          </w:p>
        </w:tc>
      </w:tr>
      <w:tr w:rsidR="008E54F0" w:rsidRPr="005D0CA2" w:rsidTr="008E54F0">
        <w:trPr>
          <w:trHeight w:val="149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54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5C08D9" w:rsidRDefault="008E54F0" w:rsidP="008E54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08D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Выполнение   эскиза  паркового лабиринта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54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40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D57A98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Разработать  презентацию на тему: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«Сады при монастырях Средневековья»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863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Садово-парковое искусство эпохи Возрождения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sz w:val="24"/>
                <w:szCs w:val="24"/>
              </w:rPr>
              <w:t>Истоки садово-паркового искусства  эпохи Возрождения.   Виллы Капралола, Ланте. Виллы Д' Эсте, Гарцони и Альдобрандини</w:t>
            </w:r>
            <w:r w:rsidR="00DF36D5" w:rsidRPr="007A6036">
              <w:rPr>
                <w:rFonts w:ascii="Times New Roman" w:hAnsi="Times New Roman" w:cs="Times New Roman"/>
                <w:sz w:val="24"/>
                <w:szCs w:val="24"/>
              </w:rPr>
              <w:t xml:space="preserve"> (историю садово-паркового искусства;)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Merge w:val="restart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,3</w:t>
            </w:r>
          </w:p>
        </w:tc>
      </w:tr>
      <w:tr w:rsidR="008E54F0" w:rsidRPr="005D0CA2" w:rsidTr="008E54F0">
        <w:trPr>
          <w:trHeight w:val="190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546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7A6036" w:rsidRDefault="003413DC" w:rsidP="008E54F0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603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Разработка эскизов «Знаменитые виллы Италии»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223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546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E54F0" w:rsidRPr="00C11928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192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FD5703" w:rsidRDefault="008E54F0" w:rsidP="008E54F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1192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эскиз оформления сада в стиле итальянского барокко</w:t>
            </w:r>
            <w:r w:rsidRPr="00FD57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833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Садово-парковое искусство Западной Европы и Америки </w:t>
            </w:r>
            <w:r w:rsidRPr="005D0C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5D0C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вв.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Садово-парковое искусство Франции </w:t>
            </w:r>
            <w:r w:rsidRPr="007A603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7A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  Садово-парковое искусство Англии. Садово-парковое искусство Германии.  Национальные парки Америки.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8E54F0" w:rsidRPr="005D0CA2" w:rsidTr="008E54F0">
        <w:trPr>
          <w:trHeight w:val="272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420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особенностей  </w:t>
            </w:r>
            <w:r w:rsidRPr="007A6036">
              <w:rPr>
                <w:rFonts w:ascii="Times New Roman" w:hAnsi="Times New Roman" w:cs="Times New Roman"/>
                <w:sz w:val="24"/>
                <w:szCs w:val="24"/>
              </w:rPr>
              <w:t xml:space="preserve">садово-паркового </w:t>
            </w:r>
            <w:r w:rsidRPr="007A6036">
              <w:rPr>
                <w:rFonts w:ascii="Times New Roman" w:hAnsi="Times New Roman" w:cs="Times New Roman"/>
                <w:bCs/>
                <w:sz w:val="24"/>
                <w:szCs w:val="24"/>
              </w:rPr>
              <w:t>искусства Англии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74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837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- Разработать  презентацию по теме: «Городские  парки Парижа»</w:t>
            </w:r>
          </w:p>
          <w:p w:rsidR="007C0841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- Разработать  презентацию  по теме:</w:t>
            </w:r>
            <w:r w:rsidR="00B67A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763C82">
              <w:rPr>
                <w:rFonts w:ascii="Times New Roman" w:hAnsi="Times New Roman" w:cs="Times New Roman"/>
                <w:sz w:val="24"/>
                <w:szCs w:val="24"/>
              </w:rPr>
              <w:t>Парк «Швейцария в миниатюре»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036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Садово-парковое искусство России Х</w:t>
            </w:r>
            <w:r w:rsidRPr="005D0C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-ХХ вв.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образцы  садово-паркового искусства  России </w:t>
            </w:r>
            <w:r w:rsidRPr="005D0C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 xml:space="preserve"> в.  Дворцово - парковые ансамбли Петербурга. Подмосковные дворцово – парковые ансамбли. Особенности композиции  парков и садов советского периода.  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316FEF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8E54F0" w:rsidRPr="005D0CA2" w:rsidTr="008E54F0">
        <w:trPr>
          <w:trHeight w:val="394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323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7A6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Стилевые направления садово-паркового искусства  России конца  </w:t>
            </w:r>
            <w:r w:rsidRPr="007A603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7A6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- начала ХХ</w:t>
            </w:r>
            <w:r w:rsidRPr="007A603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7A6036">
              <w:rPr>
                <w:rFonts w:ascii="Times New Roman" w:hAnsi="Times New Roman" w:cs="Times New Roman"/>
                <w:bCs/>
                <w:sz w:val="24"/>
                <w:szCs w:val="24"/>
              </w:rPr>
              <w:t>вв.</w:t>
            </w:r>
          </w:p>
          <w:p w:rsidR="008E54F0" w:rsidRPr="00C11928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08D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Pr="00C1192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  особенностей  садово-паркового искусства России ХХ вв.</w:t>
            </w:r>
          </w:p>
          <w:p w:rsidR="008E54F0" w:rsidRPr="005C08D9" w:rsidRDefault="008E54F0" w:rsidP="008E54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9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3413DC" w:rsidRPr="00C1192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Составление таблицы «Знаменитые усадьбы России»</w:t>
            </w:r>
            <w:r w:rsidR="00DF36D5" w:rsidRPr="00C11928">
              <w:rPr>
                <w:rFonts w:ascii="Times New Roman" w:hAnsi="Times New Roman" w:cs="Times New Roman"/>
                <w:sz w:val="24"/>
                <w:szCs w:val="24"/>
              </w:rPr>
              <w:t>(определять стилевые особенности садово-паркового  ландшафта;)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215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596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 эскиз  приусадебного участка в стиле «Русская  усадьба»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A712FB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7C0841">
        <w:trPr>
          <w:trHeight w:val="1369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Садово-парковое искусство Китая и Японии</w:t>
            </w: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DF36D5" w:rsidRDefault="008E54F0" w:rsidP="00316F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1F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Стиль,  символика, философско-эстетическая трактовка садов. Важнейшие памятники садово-паркового       искусства   Китая и Японии.  Изучение композиционных особенност</w:t>
            </w:r>
            <w:r w:rsidR="00AA725F" w:rsidRPr="008B1F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ей создания садов Китая</w:t>
            </w:r>
            <w:r w:rsidR="00316FEF" w:rsidRPr="008B1F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</w:t>
            </w:r>
            <w:r w:rsidR="00AA725F" w:rsidRPr="008B1F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Японии</w:t>
            </w:r>
            <w:r w:rsidR="00DF36D5" w:rsidRPr="00DF36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DF36D5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DF36D5" w:rsidRPr="00DF36D5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 стилевые направления в садово-парковом искусстве;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316FEF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8E54F0" w:rsidRPr="005D0CA2" w:rsidTr="008E54F0">
        <w:trPr>
          <w:trHeight w:val="149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325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C0C0C0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8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C0C0C0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734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доклады по теме «Знаменитые сады Японии»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A712FB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Merge/>
            <w:shd w:val="clear" w:color="auto" w:fill="C0C0C0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632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1.8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Современное садово-парковое искусство и тенденции его развития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Традиционные стилевые направления, реконструкция и развитие садово-паркового  искусства 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AA725F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8E54F0" w:rsidRPr="005D0CA2" w:rsidTr="008E54F0">
        <w:trPr>
          <w:trHeight w:val="271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245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7A6036" w:rsidRDefault="000C4BB4" w:rsidP="008E54F0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A6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Изучение современных тенденций садово-паркового искусства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339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658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Разработать презентацию на тему: «Мировые тенденции в ландшафтном дизайне»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B51D38">
        <w:trPr>
          <w:trHeight w:val="276"/>
        </w:trPr>
        <w:tc>
          <w:tcPr>
            <w:tcW w:w="11307" w:type="dxa"/>
            <w:gridSpan w:val="2"/>
            <w:shd w:val="clear" w:color="auto" w:fill="FFFFFF" w:themeFill="background1"/>
          </w:tcPr>
          <w:p w:rsidR="008E54F0" w:rsidRPr="00B51D38" w:rsidRDefault="00B51D38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Основы ландшафтной архитектуры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637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Понятие о ландшафте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5D0CA2" w:rsidRDefault="0077087C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ландшафта и их композиционная ценность</w:t>
            </w:r>
            <w:r w:rsidR="008E54F0" w:rsidRPr="005D0CA2">
              <w:rPr>
                <w:rFonts w:ascii="Times New Roman" w:hAnsi="Times New Roman" w:cs="Times New Roman"/>
                <w:sz w:val="24"/>
                <w:szCs w:val="24"/>
              </w:rPr>
              <w:t>. Объёмно-пространственная структура и её связь с компонентами естественного ландшафта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8E54F0" w:rsidRPr="005D0CA2" w:rsidTr="008E54F0">
        <w:trPr>
          <w:trHeight w:val="140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63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794D1D" w:rsidRDefault="00794D1D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7A6036" w:rsidRDefault="00794D1D" w:rsidP="008E54F0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Изучение классификации ландшафтов</w:t>
            </w:r>
            <w:r w:rsidR="00DF36D5" w:rsidRPr="007A6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(формировать пейзаж ландшафта в соответствии со стилевыми особенностями;)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27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0C4BB4">
        <w:trPr>
          <w:trHeight w:val="558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Составить тестовый материал по теме «Понятие о ландшафте»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A712FB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832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 и компоненты ландшафта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Рельеф как основа создания ландшафтной композиции.  Классификация  водоёмов и гидросооружений. Элементы сада.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8E54F0" w:rsidRPr="005D0CA2" w:rsidTr="008E54F0">
        <w:trPr>
          <w:trHeight w:val="113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90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Изучение открытых и закрытых пространств садово-парковой композиции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63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621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таблицу «Элементы и компоненты садово-парковых ландшафтов»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799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Принципы и средства создания ландшафтной композиции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композиции, </w:t>
            </w:r>
            <w:r w:rsidRPr="005D0CA2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 xml:space="preserve">лоскости и объемах. Построение перспективы. Цвет. Гармонизация цветовых контрастов. 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8E54F0" w:rsidRPr="005D0CA2" w:rsidTr="008E54F0">
        <w:trPr>
          <w:trHeight w:val="299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584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средств создания ландшафтной композиции</w:t>
            </w:r>
            <w:r w:rsidR="00DF36D5" w:rsidRPr="007A6036">
              <w:rPr>
                <w:rFonts w:ascii="Times New Roman" w:hAnsi="Times New Roman" w:cs="Times New Roman"/>
                <w:sz w:val="24"/>
                <w:szCs w:val="24"/>
              </w:rPr>
              <w:t>(определять стилевые особенности садово-паркового  ландшафта;)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2" w:type="dxa"/>
            <w:vMerge w:val="restart"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367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0C4BB4">
        <w:trPr>
          <w:trHeight w:val="509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эскиз парковой  контрастной  др</w:t>
            </w:r>
            <w:r w:rsidR="000C4BB4">
              <w:rPr>
                <w:rFonts w:ascii="Times New Roman" w:hAnsi="Times New Roman" w:cs="Times New Roman"/>
                <w:bCs/>
                <w:sz w:val="24"/>
                <w:szCs w:val="24"/>
              </w:rPr>
              <w:t>евесно-кустарниковой композиции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83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типов ландшафта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и сроки формирования ландшафтов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,3</w:t>
            </w:r>
          </w:p>
        </w:tc>
      </w:tr>
      <w:tr w:rsidR="008E54F0" w:rsidRPr="005D0CA2" w:rsidTr="008E54F0">
        <w:trPr>
          <w:trHeight w:val="244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231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Выполнение  схем  различных типов ландшафтов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0C4BB4">
        <w:trPr>
          <w:trHeight w:val="240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280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тестовый материал к разделу 2 «Основы ландшафтной архитектуры», используя задания различных уровней сложности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8"/>
        </w:trPr>
        <w:tc>
          <w:tcPr>
            <w:tcW w:w="11307" w:type="dxa"/>
            <w:gridSpan w:val="2"/>
            <w:shd w:val="clear" w:color="auto" w:fill="FFFFFF" w:themeFill="background1"/>
          </w:tcPr>
          <w:p w:rsidR="008E54F0" w:rsidRPr="005D0CA2" w:rsidRDefault="006364A9" w:rsidP="008E54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sz w:val="24"/>
                <w:szCs w:val="24"/>
              </w:rPr>
              <w:t>Раздел    3.    Основы     композиции    объектов садово-паркового строительства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0C4BB4">
        <w:trPr>
          <w:trHeight w:val="421"/>
        </w:trPr>
        <w:tc>
          <w:tcPr>
            <w:tcW w:w="2633" w:type="dxa"/>
            <w:vMerge w:val="restart"/>
            <w:tcBorders>
              <w:top w:val="nil"/>
            </w:tcBorders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 3.1.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Основы    композиции    озеленяемой    территории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nil"/>
            </w:tcBorders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DF36D5" w:rsidRDefault="008E54F0" w:rsidP="00DF36D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Гармоническое  и биологическое единство.  Исходные условия организации территории, функциональное зонирование.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Современные тенденции использования малых архитектурных форм</w:t>
            </w:r>
            <w:r w:rsidR="00DF36D5" w:rsidRPr="00DF36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F36D5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DF36D5" w:rsidRPr="00DF36D5">
              <w:rPr>
                <w:rFonts w:ascii="Times New Roman" w:hAnsi="Times New Roman" w:cs="Times New Roman"/>
                <w:i/>
                <w:sz w:val="24"/>
                <w:szCs w:val="24"/>
              </w:rPr>
              <w:t>элементы и компоненты садово-паркового искусства.</w:t>
            </w:r>
            <w:r w:rsidR="00DF36D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8E54F0" w:rsidRPr="005D0CA2" w:rsidTr="008E54F0">
        <w:trPr>
          <w:trHeight w:val="149"/>
        </w:trPr>
        <w:tc>
          <w:tcPr>
            <w:tcW w:w="2633" w:type="dxa"/>
            <w:vMerge/>
            <w:tcBorders>
              <w:top w:val="nil"/>
            </w:tcBorders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54"/>
        </w:trPr>
        <w:tc>
          <w:tcPr>
            <w:tcW w:w="2633" w:type="dxa"/>
            <w:vMerge/>
            <w:tcBorders>
              <w:top w:val="nil"/>
            </w:tcBorders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7A6036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sz w:val="24"/>
                <w:szCs w:val="24"/>
              </w:rPr>
              <w:t>Разработка  малых архитектурных форм  для детского сквера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231"/>
        </w:trPr>
        <w:tc>
          <w:tcPr>
            <w:tcW w:w="2633" w:type="dxa"/>
            <w:vMerge/>
            <w:tcBorders>
              <w:top w:val="nil"/>
            </w:tcBorders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351"/>
        </w:trPr>
        <w:tc>
          <w:tcPr>
            <w:tcW w:w="2633" w:type="dxa"/>
            <w:vMerge/>
            <w:tcBorders>
              <w:top w:val="nil"/>
            </w:tcBorders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описание архитектурно-планировочного решения  парковой композиции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561"/>
        </w:trPr>
        <w:tc>
          <w:tcPr>
            <w:tcW w:w="2633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Тенденции развития композиции малого сада</w:t>
            </w:r>
          </w:p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E54F0" w:rsidRPr="007A6036" w:rsidRDefault="008E54F0" w:rsidP="00DF3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малых садов. </w:t>
            </w:r>
            <w:r w:rsidR="00316FEF" w:rsidRPr="007A6036">
              <w:t xml:space="preserve"> </w:t>
            </w:r>
            <w:r w:rsidR="00316FEF" w:rsidRPr="007A6036"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Компоненты малых садов . </w:t>
            </w:r>
            <w:r w:rsidRPr="007A60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Особенности организации  малых садов.</w:t>
            </w:r>
            <w:r w:rsidR="00316FEF" w:rsidRPr="007A6036">
              <w:t xml:space="preserve"> </w:t>
            </w:r>
            <w:r w:rsidR="00316FEF" w:rsidRPr="007A60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Современные тенденции малых садов  </w:t>
            </w:r>
            <w:r w:rsidR="00DF36D5" w:rsidRPr="007A60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="00DF36D5" w:rsidRPr="007A6036">
              <w:rPr>
                <w:rFonts w:ascii="Times New Roman" w:hAnsi="Times New Roman" w:cs="Times New Roman"/>
                <w:sz w:val="24"/>
                <w:szCs w:val="24"/>
              </w:rPr>
              <w:t>элементы и компоненты садово-паркового искусства)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316FEF" w:rsidP="00316FE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62" w:type="dxa"/>
            <w:vMerge w:val="restart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8E54F0" w:rsidRPr="005D0CA2" w:rsidTr="008E54F0">
        <w:trPr>
          <w:trHeight w:val="190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288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E54F0" w:rsidRPr="00C11928" w:rsidRDefault="008E54F0" w:rsidP="008E54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036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эскиза малого сада  при  учреждении культур</w:t>
            </w:r>
            <w:r w:rsidRPr="00C1192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99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DF36D5">
        <w:trPr>
          <w:trHeight w:val="204"/>
        </w:trPr>
        <w:tc>
          <w:tcPr>
            <w:tcW w:w="2633" w:type="dxa"/>
            <w:vMerge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4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Сам</w:t>
            </w:r>
            <w:r w:rsidR="00DF36D5">
              <w:rPr>
                <w:rFonts w:ascii="Times New Roman" w:hAnsi="Times New Roman" w:cs="Times New Roman"/>
                <w:bCs/>
                <w:sz w:val="24"/>
                <w:szCs w:val="24"/>
              </w:rPr>
              <w:t>остоятельная работа обучающихся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2" w:type="dxa"/>
            <w:shd w:val="clear" w:color="auto" w:fill="auto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54F0" w:rsidRPr="005D0CA2" w:rsidTr="008E54F0">
        <w:trPr>
          <w:trHeight w:val="18"/>
        </w:trPr>
        <w:tc>
          <w:tcPr>
            <w:tcW w:w="11307" w:type="dxa"/>
            <w:gridSpan w:val="2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835" w:type="dxa"/>
            <w:shd w:val="clear" w:color="auto" w:fill="FFFFFF" w:themeFill="background1"/>
          </w:tcPr>
          <w:p w:rsidR="008E54F0" w:rsidRPr="005D0CA2" w:rsidRDefault="00DB6091" w:rsidP="008E54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1262" w:type="dxa"/>
            <w:shd w:val="clear" w:color="auto" w:fill="FFFFFF" w:themeFill="background1"/>
          </w:tcPr>
          <w:p w:rsidR="008E54F0" w:rsidRPr="005D0CA2" w:rsidRDefault="008E54F0" w:rsidP="008E54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E54F0" w:rsidRPr="002801B4" w:rsidRDefault="008E54F0" w:rsidP="00E077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324" w:type="dxa"/>
        <w:tblInd w:w="15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6546F6" w:rsidRPr="005D0CA2" w:rsidTr="006546F6">
        <w:trPr>
          <w:trHeight w:val="190"/>
        </w:trPr>
        <w:tc>
          <w:tcPr>
            <w:tcW w:w="324" w:type="dxa"/>
          </w:tcPr>
          <w:p w:rsidR="006546F6" w:rsidRPr="005D0CA2" w:rsidRDefault="006546F6" w:rsidP="00E07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4252" w:rsidRDefault="00A44252" w:rsidP="002801B4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4252" w:rsidRDefault="00A44252" w:rsidP="002801B4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4252" w:rsidRDefault="00A44252" w:rsidP="002801B4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C4F22" w:rsidRDefault="00AC4F22" w:rsidP="002801B4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AC4F22" w:rsidSect="00E5066C">
          <w:headerReference w:type="default" r:id="rId11"/>
          <w:footerReference w:type="even" r:id="rId12"/>
          <w:footerReference w:type="default" r:id="rId13"/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:rsidR="006546F6" w:rsidRPr="002801B4" w:rsidRDefault="006546F6" w:rsidP="002801B4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01B4">
        <w:rPr>
          <w:rFonts w:ascii="Times New Roman" w:hAnsi="Times New Roman" w:cs="Times New Roman"/>
          <w:b/>
          <w:bCs/>
          <w:sz w:val="28"/>
          <w:szCs w:val="28"/>
        </w:rPr>
        <w:t>3. УСЛОВИЯ РЕАЛИЗАЦИИ УЧЕБНОЙ ДИСЦИПЛИНЫ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b/>
          <w:bCs/>
          <w:sz w:val="28"/>
          <w:szCs w:val="28"/>
        </w:rPr>
      </w:pPr>
      <w:r w:rsidRPr="002801B4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E54F0" w:rsidRDefault="002801B4" w:rsidP="008263F2">
      <w:pPr>
        <w:spacing w:after="0"/>
        <w:ind w:left="567" w:right="-56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6546F6" w:rsidRPr="002801B4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 садово-парково</w:t>
      </w:r>
      <w:r w:rsidR="008E54F0">
        <w:rPr>
          <w:rFonts w:ascii="Times New Roman" w:hAnsi="Times New Roman" w:cs="Times New Roman"/>
          <w:bCs/>
          <w:sz w:val="28"/>
          <w:szCs w:val="28"/>
        </w:rPr>
        <w:t>го и ландшафтного строительства</w:t>
      </w:r>
    </w:p>
    <w:p w:rsidR="006546F6" w:rsidRPr="008E54F0" w:rsidRDefault="006546F6" w:rsidP="008263F2">
      <w:pPr>
        <w:spacing w:after="0"/>
        <w:ind w:left="567" w:right="-568"/>
        <w:rPr>
          <w:rFonts w:ascii="Times New Roman" w:hAnsi="Times New Roman" w:cs="Times New Roman"/>
          <w:bCs/>
          <w:sz w:val="28"/>
          <w:szCs w:val="28"/>
        </w:rPr>
      </w:pPr>
      <w:r w:rsidRPr="008E54F0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2801B4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Изобразительные пособия: </w:t>
      </w:r>
    </w:p>
    <w:p w:rsidR="006546F6" w:rsidRPr="002801B4" w:rsidRDefault="008E54F0" w:rsidP="008263F2">
      <w:pPr>
        <w:spacing w:after="0"/>
        <w:ind w:left="567" w:right="-56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546F6" w:rsidRPr="002801B4">
        <w:rPr>
          <w:rFonts w:ascii="Times New Roman" w:hAnsi="Times New Roman" w:cs="Times New Roman"/>
          <w:bCs/>
          <w:sz w:val="28"/>
          <w:szCs w:val="28"/>
        </w:rPr>
        <w:t>набор плакатов по темам: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Схемы типов пространственной структуры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Схемы типов открытых пространств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Схемы типов закрытых пространств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Типы партеров</w:t>
      </w:r>
    </w:p>
    <w:p w:rsidR="006546F6" w:rsidRPr="002801B4" w:rsidRDefault="006546F6" w:rsidP="008263F2">
      <w:pPr>
        <w:tabs>
          <w:tab w:val="left" w:pos="3734"/>
        </w:tabs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Типы опушек.</w:t>
      </w:r>
      <w:r w:rsidR="00EE1869">
        <w:rPr>
          <w:rFonts w:ascii="Times New Roman" w:hAnsi="Times New Roman" w:cs="Times New Roman"/>
          <w:sz w:val="28"/>
          <w:szCs w:val="28"/>
        </w:rPr>
        <w:tab/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Виды парковых насаждений.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Классификация растительных групп по внешним признакам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Приемы цветочного оформления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Свойства цветочного круга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Геометрические способы построения золотого сечения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Построение перспективы.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Схемы построения древесно-кустарниковых  групп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Классификация групп по составу пород</w:t>
      </w:r>
    </w:p>
    <w:p w:rsidR="00764389" w:rsidRPr="007C0841" w:rsidRDefault="006546F6" w:rsidP="008263F2">
      <w:pPr>
        <w:spacing w:after="0"/>
        <w:ind w:left="567" w:right="-568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Эс</w:t>
      </w:r>
      <w:r w:rsidR="007C0841">
        <w:rPr>
          <w:rFonts w:ascii="Times New Roman" w:hAnsi="Times New Roman" w:cs="Times New Roman"/>
          <w:sz w:val="28"/>
          <w:szCs w:val="28"/>
        </w:rPr>
        <w:t xml:space="preserve">кизы видовых точек ландшафтов. </w:t>
      </w:r>
    </w:p>
    <w:p w:rsidR="006546F6" w:rsidRPr="008E54F0" w:rsidRDefault="006546F6" w:rsidP="008263F2">
      <w:pPr>
        <w:spacing w:after="0"/>
        <w:ind w:left="567" w:right="-568"/>
        <w:rPr>
          <w:rFonts w:ascii="Times New Roman" w:hAnsi="Times New Roman" w:cs="Times New Roman"/>
          <w:bCs/>
          <w:sz w:val="28"/>
          <w:szCs w:val="28"/>
        </w:rPr>
      </w:pPr>
      <w:r w:rsidRPr="008E54F0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8263F2" w:rsidRDefault="006546F6" w:rsidP="008263F2">
      <w:pPr>
        <w:spacing w:after="0"/>
        <w:ind w:left="567" w:right="-568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 xml:space="preserve">компьютер; </w:t>
      </w:r>
      <w:r w:rsidR="007C0841" w:rsidRPr="002801B4">
        <w:rPr>
          <w:rFonts w:ascii="Times New Roman" w:hAnsi="Times New Roman" w:cs="Times New Roman"/>
          <w:bCs/>
          <w:sz w:val="28"/>
          <w:szCs w:val="28"/>
        </w:rPr>
        <w:t>проектор;</w:t>
      </w:r>
      <w:r w:rsidR="007C0841" w:rsidRPr="007C08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0841" w:rsidRPr="002801B4">
        <w:rPr>
          <w:rFonts w:ascii="Times New Roman" w:hAnsi="Times New Roman" w:cs="Times New Roman"/>
          <w:bCs/>
          <w:sz w:val="28"/>
          <w:szCs w:val="28"/>
        </w:rPr>
        <w:t>интерактивная доска;</w:t>
      </w:r>
      <w:r w:rsidR="007C0841" w:rsidRPr="007C08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0841" w:rsidRPr="002801B4">
        <w:rPr>
          <w:rFonts w:ascii="Times New Roman" w:hAnsi="Times New Roman" w:cs="Times New Roman"/>
          <w:bCs/>
          <w:sz w:val="28"/>
          <w:szCs w:val="28"/>
        </w:rPr>
        <w:t xml:space="preserve">презентации к практическим </w:t>
      </w:r>
    </w:p>
    <w:p w:rsidR="006546F6" w:rsidRPr="002801B4" w:rsidRDefault="007C0841" w:rsidP="008263F2">
      <w:pPr>
        <w:spacing w:after="0"/>
        <w:ind w:left="567" w:right="-568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занятиям;</w:t>
      </w:r>
      <w:r w:rsidRPr="007C08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bCs/>
          <w:sz w:val="28"/>
          <w:szCs w:val="28"/>
        </w:rPr>
        <w:t xml:space="preserve">телевизор. </w:t>
      </w:r>
    </w:p>
    <w:p w:rsidR="006546F6" w:rsidRPr="002801B4" w:rsidRDefault="006546F6" w:rsidP="008263F2">
      <w:pPr>
        <w:spacing w:after="0"/>
        <w:ind w:left="567" w:right="-568"/>
        <w:rPr>
          <w:rFonts w:ascii="Times New Roman" w:hAnsi="Times New Roman" w:cs="Times New Roman"/>
          <w:bCs/>
          <w:sz w:val="28"/>
          <w:szCs w:val="28"/>
        </w:rPr>
      </w:pPr>
    </w:p>
    <w:p w:rsidR="006546F6" w:rsidRPr="002801B4" w:rsidRDefault="0014645E" w:rsidP="0014645E">
      <w:pPr>
        <w:spacing w:after="0"/>
        <w:ind w:left="567" w:right="-568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</w:rPr>
        <w:t>Учебные видеофильмы: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Поэзия садов. (1985)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Крикшэк в Кью. Сад, изменивший мир. 2009 г.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Царское село. Екатерининский дворец. 2011 г.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Подобна саду Англия. 2005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Национальные парки Северной Америки: Образцы великолепия. 2006 г.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История графской любви. Парк Софиевка. 2007 г.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Дворцы и парки пригородов Санкт-Петербурга. 2005 г.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Живые пейзажи: Дзен сад. 2010 г.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Сатояма: Таинственный водный сад Японии. 2009 г.</w:t>
      </w:r>
    </w:p>
    <w:p w:rsidR="006546F6" w:rsidRPr="002D34AF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 xml:space="preserve">Усадьбы Подмосковья (Быково, Горенки, Кусково). </w:t>
      </w:r>
      <w:r w:rsidRPr="002D34A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2009 </w:t>
      </w:r>
      <w:r w:rsidRPr="002801B4">
        <w:rPr>
          <w:rFonts w:ascii="Times New Roman" w:hAnsi="Times New Roman" w:cs="Times New Roman"/>
          <w:bCs/>
          <w:sz w:val="28"/>
          <w:szCs w:val="28"/>
        </w:rPr>
        <w:t>г</w:t>
      </w:r>
      <w:r w:rsidRPr="002D34A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Зелёный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мир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Фернандо</w:t>
      </w:r>
      <w:r w:rsidR="009D0A5D" w:rsidRPr="009D0A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Карунчо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/The green world Fernando Caruncho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Сады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и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площади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группы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Вест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 xml:space="preserve"> 8/Gardens and squares of WEST 8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Проект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 xml:space="preserve"> "</w:t>
      </w:r>
      <w:r w:rsidRPr="002801B4">
        <w:rPr>
          <w:rFonts w:ascii="Times New Roman" w:hAnsi="Times New Roman" w:cs="Times New Roman"/>
          <w:sz w:val="28"/>
          <w:szCs w:val="28"/>
        </w:rPr>
        <w:t>Эден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 xml:space="preserve">" </w:t>
      </w:r>
      <w:r w:rsidRPr="002801B4">
        <w:rPr>
          <w:rFonts w:ascii="Times New Roman" w:hAnsi="Times New Roman" w:cs="Times New Roman"/>
          <w:sz w:val="28"/>
          <w:szCs w:val="28"/>
        </w:rPr>
        <w:t>Тима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Смита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/The Eden Project of Tim Smit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Сады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в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движении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801B4">
        <w:rPr>
          <w:rFonts w:ascii="Times New Roman" w:hAnsi="Times New Roman" w:cs="Times New Roman"/>
          <w:sz w:val="28"/>
          <w:szCs w:val="28"/>
        </w:rPr>
        <w:t>проект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Ателье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Эльес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/The Mobile Gardens of Atelier Alias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Целительная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сила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садов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Тофер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Делани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/The Healing Gardens of Topher Delaney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Частные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джунгли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066C">
        <w:rPr>
          <w:rFonts w:ascii="Times New Roman" w:hAnsi="Times New Roman" w:cs="Times New Roman"/>
          <w:sz w:val="28"/>
          <w:szCs w:val="28"/>
        </w:rPr>
        <w:t>Патрика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066C">
        <w:rPr>
          <w:rFonts w:ascii="Times New Roman" w:hAnsi="Times New Roman" w:cs="Times New Roman"/>
          <w:sz w:val="28"/>
          <w:szCs w:val="28"/>
        </w:rPr>
        <w:t>Блан</w:t>
      </w:r>
      <w:r w:rsidRPr="002801B4">
        <w:rPr>
          <w:rFonts w:ascii="Times New Roman" w:hAnsi="Times New Roman" w:cs="Times New Roman"/>
          <w:sz w:val="28"/>
          <w:szCs w:val="28"/>
        </w:rPr>
        <w:t>а</w:t>
      </w:r>
      <w:r w:rsidR="00E5066C" w:rsidRPr="00E506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/The Private Jungles of Patrick Blanc</w:t>
      </w:r>
    </w:p>
    <w:p w:rsidR="008263F2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Экспериментальные</w:t>
      </w:r>
      <w:r w:rsidR="00E5066C" w:rsidRPr="00405742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сады</w:t>
      </w:r>
      <w:r w:rsidR="00E5066C" w:rsidRPr="00405742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Владимира</w:t>
      </w:r>
      <w:r w:rsidR="00E5066C" w:rsidRPr="00405742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Ситта</w:t>
      </w:r>
      <w:r w:rsidRPr="00405742">
        <w:rPr>
          <w:rFonts w:ascii="Times New Roman" w:hAnsi="Times New Roman" w:cs="Times New Roman"/>
          <w:sz w:val="28"/>
          <w:szCs w:val="28"/>
        </w:rPr>
        <w:t>/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405742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Experimental</w:t>
      </w:r>
      <w:r w:rsidRPr="00405742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Gardens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05742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of Vladimir Sitta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Сады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Дзен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Шунмио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Масуно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/The Zen Gardens of ShunmyoMasuno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Тропический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рай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Маде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Виджайя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/The Tropical Paradise of Made Wijaya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Волшебные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сады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Айвана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Хикса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/The Enchanted Gardens of Ivan Hicks</w:t>
      </w:r>
    </w:p>
    <w:p w:rsidR="008263F2" w:rsidRPr="00405742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Космический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сад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Чарльза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Дженкса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/Charles Jencks Garden of Cosmic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  <w:lang w:val="en-US"/>
        </w:rPr>
        <w:t>Speculation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1B4">
        <w:rPr>
          <w:rFonts w:ascii="Times New Roman" w:hAnsi="Times New Roman" w:cs="Times New Roman"/>
          <w:sz w:val="28"/>
          <w:szCs w:val="28"/>
        </w:rPr>
        <w:t>Водныесады</w:t>
      </w:r>
      <w:r w:rsidR="0014645E" w:rsidRPr="001464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Энтони</w:t>
      </w:r>
      <w:r w:rsidR="0070356B" w:rsidRPr="007035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Пола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 xml:space="preserve">/The Water Gardens of Anthony Paul </w:t>
      </w:r>
    </w:p>
    <w:p w:rsidR="006546F6" w:rsidRPr="0070356B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Растительный мир Браймена и Брюна/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0356B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Gardensof</w:t>
      </w:r>
      <w:r w:rsidR="0070356B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Breimann</w:t>
      </w:r>
      <w:r w:rsidR="0070356B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&amp;</w:t>
      </w:r>
      <w:r w:rsidR="0070356B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Brunn</w:t>
      </w:r>
    </w:p>
    <w:p w:rsidR="006546F6" w:rsidRPr="002801B4" w:rsidRDefault="006546F6" w:rsidP="008263F2">
      <w:pPr>
        <w:spacing w:after="0"/>
        <w:ind w:left="567" w:right="-568"/>
        <w:jc w:val="both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Сады и парки Крыма: Воронцовский дворец.</w:t>
      </w:r>
    </w:p>
    <w:p w:rsidR="008263F2" w:rsidRDefault="00F3622C" w:rsidP="00F3622C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Программное обеспечение:</w:t>
      </w:r>
      <w:r w:rsidRPr="00F3622C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Наш</w:t>
      </w:r>
      <w:r w:rsidRPr="00F3622C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сад</w:t>
      </w:r>
      <w:r w:rsidRPr="00F3622C">
        <w:rPr>
          <w:rFonts w:ascii="Times New Roman" w:hAnsi="Times New Roman" w:cs="Times New Roman"/>
          <w:sz w:val="28"/>
          <w:szCs w:val="28"/>
        </w:rPr>
        <w:t xml:space="preserve"> 9.0 </w:t>
      </w:r>
      <w:r w:rsidRPr="002801B4">
        <w:rPr>
          <w:rFonts w:ascii="Times New Roman" w:hAnsi="Times New Roman" w:cs="Times New Roman"/>
          <w:sz w:val="28"/>
          <w:szCs w:val="28"/>
        </w:rPr>
        <w:t>Рубин</w:t>
      </w:r>
      <w:r w:rsidRPr="00F3622C">
        <w:rPr>
          <w:rFonts w:ascii="Times New Roman" w:hAnsi="Times New Roman" w:cs="Times New Roman"/>
          <w:sz w:val="28"/>
          <w:szCs w:val="28"/>
        </w:rPr>
        <w:t xml:space="preserve">, </w:t>
      </w:r>
      <w:r w:rsidRPr="002801B4">
        <w:rPr>
          <w:rFonts w:ascii="Times New Roman" w:hAnsi="Times New Roman" w:cs="Times New Roman"/>
          <w:sz w:val="28"/>
          <w:szCs w:val="28"/>
          <w:lang w:val="en-US"/>
        </w:rPr>
        <w:t>ArCon</w:t>
      </w:r>
      <w:r w:rsidR="0014645E">
        <w:rPr>
          <w:rFonts w:ascii="Times New Roman" w:hAnsi="Times New Roman" w:cs="Times New Roman"/>
          <w:sz w:val="28"/>
          <w:szCs w:val="28"/>
        </w:rPr>
        <w:t xml:space="preserve"> 2011</w:t>
      </w:r>
      <w:r w:rsidRPr="00F3622C">
        <w:rPr>
          <w:rFonts w:ascii="Times New Roman" w:hAnsi="Times New Roman" w:cs="Times New Roman"/>
          <w:sz w:val="28"/>
          <w:szCs w:val="28"/>
        </w:rPr>
        <w:t>,</w:t>
      </w:r>
      <w:r w:rsidR="0014645E">
        <w:rPr>
          <w:rFonts w:ascii="Times New Roman" w:hAnsi="Times New Roman" w:cs="Times New Roman"/>
          <w:sz w:val="28"/>
          <w:szCs w:val="28"/>
        </w:rPr>
        <w:t xml:space="preserve"> </w:t>
      </w:r>
      <w:r w:rsidRPr="00F3622C">
        <w:rPr>
          <w:rFonts w:ascii="Times New Roman" w:hAnsi="Times New Roman" w:cs="Times New Roman"/>
          <w:sz w:val="28"/>
          <w:szCs w:val="28"/>
        </w:rPr>
        <w:t>"</w:t>
      </w:r>
      <w:r w:rsidRPr="002801B4">
        <w:rPr>
          <w:rFonts w:ascii="Times New Roman" w:hAnsi="Times New Roman" w:cs="Times New Roman"/>
          <w:sz w:val="28"/>
          <w:szCs w:val="28"/>
        </w:rPr>
        <w:t>Наш</w:t>
      </w:r>
      <w:r w:rsidRPr="00F3622C">
        <w:rPr>
          <w:rFonts w:ascii="Times New Roman" w:hAnsi="Times New Roman" w:cs="Times New Roman"/>
          <w:sz w:val="28"/>
          <w:szCs w:val="28"/>
        </w:rPr>
        <w:t xml:space="preserve"> </w:t>
      </w:r>
      <w:r w:rsidRPr="002801B4">
        <w:rPr>
          <w:rFonts w:ascii="Times New Roman" w:hAnsi="Times New Roman" w:cs="Times New Roman"/>
          <w:sz w:val="28"/>
          <w:szCs w:val="28"/>
        </w:rPr>
        <w:t>сад</w:t>
      </w:r>
      <w:r w:rsidRPr="00F3622C">
        <w:rPr>
          <w:rFonts w:ascii="Times New Roman" w:hAnsi="Times New Roman" w:cs="Times New Roman"/>
          <w:sz w:val="28"/>
          <w:szCs w:val="28"/>
        </w:rPr>
        <w:t xml:space="preserve"> 3</w:t>
      </w:r>
      <w:r w:rsidRPr="007C084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3622C">
        <w:rPr>
          <w:rFonts w:ascii="Times New Roman" w:hAnsi="Times New Roman" w:cs="Times New Roman"/>
          <w:sz w:val="28"/>
          <w:szCs w:val="28"/>
        </w:rPr>
        <w:t xml:space="preserve"> </w:t>
      </w:r>
      <w:r w:rsidRPr="007C0841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2801B4">
        <w:rPr>
          <w:rFonts w:ascii="Times New Roman" w:hAnsi="Times New Roman" w:cs="Times New Roman"/>
          <w:sz w:val="28"/>
          <w:szCs w:val="28"/>
        </w:rPr>
        <w:t>о</w:t>
      </w:r>
      <w:r w:rsidRPr="00F3622C">
        <w:rPr>
          <w:rFonts w:ascii="Times New Roman" w:hAnsi="Times New Roman" w:cs="Times New Roman"/>
          <w:sz w:val="28"/>
          <w:szCs w:val="28"/>
        </w:rPr>
        <w:t>"</w:t>
      </w:r>
    </w:p>
    <w:p w:rsidR="00F3622C" w:rsidRPr="00F3622C" w:rsidRDefault="00F3622C" w:rsidP="00F3622C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405742" w:rsidP="002801B4">
      <w:pPr>
        <w:numPr>
          <w:ilvl w:val="1"/>
          <w:numId w:val="18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62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46F6" w:rsidRPr="002801B4"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</w:t>
      </w:r>
    </w:p>
    <w:p w:rsidR="006546F6" w:rsidRDefault="00764389" w:rsidP="0076438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70356B" w:rsidRPr="0070356B" w:rsidRDefault="0070356B" w:rsidP="0070356B">
      <w:pPr>
        <w:pStyle w:val="ac"/>
        <w:numPr>
          <w:ilvl w:val="0"/>
          <w:numId w:val="21"/>
        </w:numPr>
        <w:tabs>
          <w:tab w:val="left" w:pos="0"/>
          <w:tab w:val="left" w:pos="709"/>
        </w:tabs>
        <w:spacing w:after="0"/>
        <w:ind w:left="0" w:firstLine="491"/>
        <w:rPr>
          <w:rFonts w:ascii="Times New Roman" w:hAnsi="Times New Roman" w:cs="Times New Roman"/>
          <w:bCs/>
          <w:sz w:val="28"/>
          <w:szCs w:val="28"/>
        </w:rPr>
      </w:pPr>
      <w:r w:rsidRPr="0070356B">
        <w:rPr>
          <w:rFonts w:ascii="Times New Roman" w:hAnsi="Times New Roman" w:cs="Times New Roman"/>
          <w:bCs/>
          <w:sz w:val="28"/>
          <w:szCs w:val="28"/>
        </w:rPr>
        <w:t>История садово-паркового искусства: курс лекций / Сокольская О.Б. – Саратов:  Саратовский ГАУ, 2016</w:t>
      </w:r>
    </w:p>
    <w:p w:rsidR="0070356B" w:rsidRPr="0070356B" w:rsidRDefault="0070356B" w:rsidP="0070356B">
      <w:pPr>
        <w:pStyle w:val="ac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6546F6" w:rsidRPr="002801B4" w:rsidRDefault="00764389" w:rsidP="0014645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</w:t>
      </w:r>
    </w:p>
    <w:p w:rsidR="006546F6" w:rsidRPr="002801B4" w:rsidRDefault="006546F6" w:rsidP="002801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1</w:t>
      </w:r>
      <w:r w:rsidRPr="002801B4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Pr="002801B4">
        <w:rPr>
          <w:rFonts w:ascii="Times New Roman" w:hAnsi="Times New Roman" w:cs="Times New Roman"/>
          <w:sz w:val="28"/>
          <w:szCs w:val="28"/>
        </w:rPr>
        <w:t>Боговая И.О.  Ландшафтное иску</w:t>
      </w:r>
      <w:r w:rsidR="005C2810">
        <w:rPr>
          <w:rFonts w:ascii="Times New Roman" w:hAnsi="Times New Roman" w:cs="Times New Roman"/>
          <w:sz w:val="28"/>
          <w:szCs w:val="28"/>
        </w:rPr>
        <w:t>сство -  М.: Агропромиздат, 2013</w:t>
      </w:r>
      <w:r w:rsidRPr="002801B4">
        <w:rPr>
          <w:rFonts w:ascii="Times New Roman" w:hAnsi="Times New Roman" w:cs="Times New Roman"/>
          <w:sz w:val="28"/>
          <w:szCs w:val="28"/>
        </w:rPr>
        <w:t>.</w:t>
      </w:r>
    </w:p>
    <w:p w:rsidR="006546F6" w:rsidRPr="002801B4" w:rsidRDefault="006546F6" w:rsidP="002801B4">
      <w:pPr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2.Букштынович  Н.</w:t>
      </w:r>
      <w:r w:rsidRPr="002801B4">
        <w:rPr>
          <w:rFonts w:ascii="Times New Roman" w:hAnsi="Times New Roman" w:cs="Times New Roman"/>
          <w:sz w:val="28"/>
          <w:szCs w:val="28"/>
        </w:rPr>
        <w:t xml:space="preserve"> Сады и парки Санкт-Петербурга -  М.: Центрполиграф, 2014.</w:t>
      </w:r>
    </w:p>
    <w:p w:rsidR="006546F6" w:rsidRPr="002801B4" w:rsidRDefault="006546F6" w:rsidP="002801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 xml:space="preserve">3.Гостев В.Ф., Юскевич Н.Н.  </w:t>
      </w:r>
      <w:r w:rsidRPr="002801B4">
        <w:rPr>
          <w:rFonts w:ascii="Times New Roman" w:hAnsi="Times New Roman" w:cs="Times New Roman"/>
          <w:bCs/>
          <w:sz w:val="28"/>
          <w:szCs w:val="28"/>
        </w:rPr>
        <w:t xml:space="preserve"> Проектирование садов и парков. – </w:t>
      </w:r>
      <w:r w:rsidR="005C2810">
        <w:rPr>
          <w:rFonts w:ascii="Times New Roman" w:hAnsi="Times New Roman" w:cs="Times New Roman"/>
          <w:sz w:val="28"/>
          <w:szCs w:val="28"/>
        </w:rPr>
        <w:t>С-Пб.: Издательство «Лань», 2014</w:t>
      </w:r>
      <w:r w:rsidRPr="002801B4">
        <w:rPr>
          <w:rFonts w:ascii="Times New Roman" w:hAnsi="Times New Roman" w:cs="Times New Roman"/>
          <w:sz w:val="28"/>
          <w:szCs w:val="28"/>
        </w:rPr>
        <w:t>.</w:t>
      </w:r>
    </w:p>
    <w:p w:rsidR="006546F6" w:rsidRPr="002801B4" w:rsidRDefault="006546F6" w:rsidP="002801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4.Курбатов В. Я.</w:t>
      </w:r>
      <w:r w:rsidRPr="002801B4">
        <w:rPr>
          <w:rFonts w:ascii="Times New Roman" w:hAnsi="Times New Roman" w:cs="Times New Roman"/>
          <w:sz w:val="28"/>
          <w:szCs w:val="28"/>
        </w:rPr>
        <w:t xml:space="preserve"> Всеобщая история ландшафтного искусства. Сады и парки мира – М.:Эксмо, 2013.</w:t>
      </w:r>
    </w:p>
    <w:p w:rsidR="006546F6" w:rsidRPr="002801B4" w:rsidRDefault="006546F6" w:rsidP="002801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>5.Лежнева Т. Н. Ландшафтное проектирование и садовый дизайн</w:t>
      </w:r>
      <w:r w:rsidRPr="002801B4">
        <w:rPr>
          <w:rFonts w:ascii="Times New Roman" w:hAnsi="Times New Roman" w:cs="Times New Roman"/>
          <w:sz w:val="28"/>
          <w:szCs w:val="28"/>
        </w:rPr>
        <w:t xml:space="preserve"> - М.: </w:t>
      </w:r>
      <w:r w:rsidR="005C2810">
        <w:rPr>
          <w:rFonts w:ascii="Times New Roman" w:hAnsi="Times New Roman" w:cs="Times New Roman"/>
          <w:bCs/>
          <w:sz w:val="28"/>
          <w:szCs w:val="28"/>
        </w:rPr>
        <w:t>Академия, 2013</w:t>
      </w:r>
      <w:r w:rsidRPr="002801B4">
        <w:rPr>
          <w:rFonts w:ascii="Times New Roman" w:hAnsi="Times New Roman" w:cs="Times New Roman"/>
          <w:bCs/>
          <w:sz w:val="28"/>
          <w:szCs w:val="28"/>
        </w:rPr>
        <w:t>.</w:t>
      </w:r>
    </w:p>
    <w:p w:rsidR="006546F6" w:rsidRPr="002801B4" w:rsidRDefault="006546F6" w:rsidP="002801B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6.Сокольская</w:t>
      </w:r>
      <w:r w:rsidRPr="002801B4">
        <w:rPr>
          <w:rFonts w:ascii="Times New Roman" w:hAnsi="Times New Roman" w:cs="Times New Roman"/>
          <w:b/>
          <w:bCs/>
          <w:sz w:val="28"/>
          <w:szCs w:val="28"/>
          <w:u w:val="single"/>
        </w:rPr>
        <w:t> </w:t>
      </w:r>
      <w:r w:rsidRPr="002801B4">
        <w:rPr>
          <w:rFonts w:ascii="Times New Roman" w:hAnsi="Times New Roman" w:cs="Times New Roman"/>
          <w:sz w:val="28"/>
          <w:szCs w:val="28"/>
        </w:rPr>
        <w:t>О</w:t>
      </w:r>
      <w:r w:rsidRPr="002801B4">
        <w:rPr>
          <w:rFonts w:ascii="Times New Roman" w:hAnsi="Times New Roman" w:cs="Times New Roman"/>
          <w:bCs/>
          <w:sz w:val="28"/>
          <w:szCs w:val="28"/>
        </w:rPr>
        <w:t>.</w:t>
      </w:r>
      <w:r w:rsidRPr="002801B4">
        <w:rPr>
          <w:rFonts w:ascii="Times New Roman" w:hAnsi="Times New Roman" w:cs="Times New Roman"/>
          <w:sz w:val="28"/>
          <w:szCs w:val="28"/>
        </w:rPr>
        <w:t>Б</w:t>
      </w:r>
      <w:r w:rsidRPr="002801B4">
        <w:rPr>
          <w:rFonts w:ascii="Times New Roman" w:hAnsi="Times New Roman" w:cs="Times New Roman"/>
          <w:bCs/>
          <w:sz w:val="28"/>
          <w:szCs w:val="28"/>
        </w:rPr>
        <w:t>.,</w:t>
      </w:r>
      <w:r w:rsidRPr="002801B4">
        <w:rPr>
          <w:rFonts w:ascii="Times New Roman" w:hAnsi="Times New Roman" w:cs="Times New Roman"/>
          <w:b/>
          <w:bCs/>
          <w:sz w:val="28"/>
          <w:szCs w:val="28"/>
          <w:u w:val="single"/>
        </w:rPr>
        <w:t> </w:t>
      </w:r>
      <w:r w:rsidRPr="002801B4">
        <w:rPr>
          <w:rFonts w:ascii="Times New Roman" w:hAnsi="Times New Roman" w:cs="Times New Roman"/>
          <w:sz w:val="28"/>
          <w:szCs w:val="28"/>
        </w:rPr>
        <w:t>Теодоронский</w:t>
      </w:r>
      <w:r w:rsidRPr="002801B4">
        <w:rPr>
          <w:rFonts w:ascii="Times New Roman" w:hAnsi="Times New Roman" w:cs="Times New Roman"/>
          <w:b/>
          <w:bCs/>
          <w:sz w:val="28"/>
          <w:szCs w:val="28"/>
          <w:u w:val="single"/>
        </w:rPr>
        <w:t> </w:t>
      </w:r>
      <w:r w:rsidRPr="002801B4">
        <w:rPr>
          <w:rFonts w:ascii="Times New Roman" w:hAnsi="Times New Roman" w:cs="Times New Roman"/>
          <w:sz w:val="28"/>
          <w:szCs w:val="28"/>
        </w:rPr>
        <w:t>В</w:t>
      </w:r>
      <w:r w:rsidRPr="002801B4">
        <w:rPr>
          <w:rFonts w:ascii="Times New Roman" w:hAnsi="Times New Roman" w:cs="Times New Roman"/>
          <w:bCs/>
          <w:sz w:val="28"/>
          <w:szCs w:val="28"/>
        </w:rPr>
        <w:t>.</w:t>
      </w:r>
      <w:r w:rsidRPr="002801B4">
        <w:rPr>
          <w:rFonts w:ascii="Times New Roman" w:hAnsi="Times New Roman" w:cs="Times New Roman"/>
          <w:sz w:val="28"/>
          <w:szCs w:val="28"/>
        </w:rPr>
        <w:t>С</w:t>
      </w:r>
      <w:r w:rsidRPr="002801B4">
        <w:rPr>
          <w:rFonts w:ascii="Times New Roman" w:hAnsi="Times New Roman" w:cs="Times New Roman"/>
          <w:bCs/>
          <w:sz w:val="28"/>
          <w:szCs w:val="28"/>
        </w:rPr>
        <w:t>.,</w:t>
      </w:r>
      <w:r w:rsidRPr="002801B4">
        <w:rPr>
          <w:rFonts w:ascii="Times New Roman" w:hAnsi="Times New Roman" w:cs="Times New Roman"/>
          <w:b/>
          <w:bCs/>
          <w:sz w:val="28"/>
          <w:szCs w:val="28"/>
          <w:u w:val="single"/>
        </w:rPr>
        <w:t> </w:t>
      </w:r>
      <w:r w:rsidRPr="002801B4">
        <w:rPr>
          <w:rFonts w:ascii="Times New Roman" w:hAnsi="Times New Roman" w:cs="Times New Roman"/>
          <w:sz w:val="28"/>
          <w:szCs w:val="28"/>
        </w:rPr>
        <w:t>Вергунов</w:t>
      </w:r>
      <w:r w:rsidRPr="002801B4">
        <w:rPr>
          <w:rFonts w:ascii="Times New Roman" w:hAnsi="Times New Roman" w:cs="Times New Roman"/>
          <w:b/>
          <w:bCs/>
          <w:sz w:val="28"/>
          <w:szCs w:val="28"/>
          <w:u w:val="single"/>
        </w:rPr>
        <w:t> </w:t>
      </w:r>
      <w:r w:rsidRPr="002801B4">
        <w:rPr>
          <w:rFonts w:ascii="Times New Roman" w:hAnsi="Times New Roman" w:cs="Times New Roman"/>
          <w:sz w:val="28"/>
          <w:szCs w:val="28"/>
        </w:rPr>
        <w:t>А</w:t>
      </w:r>
      <w:r w:rsidRPr="002801B4">
        <w:rPr>
          <w:rFonts w:ascii="Times New Roman" w:hAnsi="Times New Roman" w:cs="Times New Roman"/>
          <w:bCs/>
          <w:sz w:val="28"/>
          <w:szCs w:val="28"/>
        </w:rPr>
        <w:t>.</w:t>
      </w:r>
      <w:r w:rsidRPr="002801B4">
        <w:rPr>
          <w:rFonts w:ascii="Times New Roman" w:hAnsi="Times New Roman" w:cs="Times New Roman"/>
          <w:sz w:val="28"/>
          <w:szCs w:val="28"/>
        </w:rPr>
        <w:t>П</w:t>
      </w:r>
      <w:r w:rsidRPr="002801B4">
        <w:rPr>
          <w:rFonts w:ascii="Times New Roman" w:hAnsi="Times New Roman" w:cs="Times New Roman"/>
          <w:bCs/>
          <w:sz w:val="28"/>
          <w:szCs w:val="28"/>
        </w:rPr>
        <w:t>.</w:t>
      </w:r>
      <w:r w:rsidRPr="002801B4">
        <w:rPr>
          <w:rFonts w:ascii="Times New Roman" w:hAnsi="Times New Roman" w:cs="Times New Roman"/>
          <w:sz w:val="28"/>
          <w:szCs w:val="28"/>
        </w:rPr>
        <w:t xml:space="preserve"> Ландшафтная архитектура: Специализированные объекты - </w:t>
      </w:r>
      <w:r w:rsidR="005C2810">
        <w:rPr>
          <w:rFonts w:ascii="Times New Roman" w:hAnsi="Times New Roman" w:cs="Times New Roman"/>
          <w:bCs/>
          <w:sz w:val="28"/>
          <w:szCs w:val="28"/>
        </w:rPr>
        <w:t xml:space="preserve"> М.: Академия, 2014</w:t>
      </w:r>
      <w:r w:rsidRPr="002801B4">
        <w:rPr>
          <w:rFonts w:ascii="Times New Roman" w:hAnsi="Times New Roman" w:cs="Times New Roman"/>
          <w:bCs/>
          <w:sz w:val="28"/>
          <w:szCs w:val="28"/>
        </w:rPr>
        <w:t>.</w:t>
      </w:r>
    </w:p>
    <w:p w:rsidR="00026D95" w:rsidRDefault="006546F6" w:rsidP="00026D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7.Эренфрид К.  Садово-парковое искусство Европы. От античности до наших дней,  "Арт-Родник", 2013.</w:t>
      </w:r>
    </w:p>
    <w:p w:rsidR="006546F6" w:rsidRPr="00026D95" w:rsidRDefault="006546F6" w:rsidP="00026D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b/>
          <w:sz w:val="28"/>
          <w:szCs w:val="28"/>
        </w:rPr>
        <w:t>Интернет-ресурсы (И-Р):</w:t>
      </w:r>
    </w:p>
    <w:p w:rsidR="006546F6" w:rsidRPr="002801B4" w:rsidRDefault="006546F6" w:rsidP="002801B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B4">
        <w:rPr>
          <w:rFonts w:ascii="Times New Roman" w:hAnsi="Times New Roman" w:cs="Times New Roman"/>
          <w:bCs/>
          <w:sz w:val="28"/>
          <w:szCs w:val="28"/>
        </w:rPr>
        <w:t xml:space="preserve">1.Электронный учебник «Проектирование садов и парков». </w:t>
      </w:r>
      <w:hyperlink r:id="rId14" w:history="1">
        <w:r w:rsidRPr="002801B4">
          <w:rPr>
            <w:rStyle w:val="ab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http://bibliotekar.ru/spravochnik-49/index.htm</w:t>
        </w:r>
      </w:hyperlink>
    </w:p>
    <w:p w:rsidR="006546F6" w:rsidRPr="002801B4" w:rsidRDefault="006546F6" w:rsidP="002801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2.</w:t>
      </w:r>
      <w:r w:rsidRPr="002801B4">
        <w:rPr>
          <w:rFonts w:ascii="Times New Roman" w:hAnsi="Times New Roman" w:cs="Times New Roman"/>
          <w:bCs/>
          <w:sz w:val="28"/>
          <w:szCs w:val="28"/>
        </w:rPr>
        <w:t>Сады и время</w:t>
      </w:r>
      <w:r w:rsidRPr="002801B4">
        <w:rPr>
          <w:rFonts w:ascii="Times New Roman" w:hAnsi="Times New Roman" w:cs="Times New Roman"/>
          <w:sz w:val="28"/>
          <w:szCs w:val="28"/>
        </w:rPr>
        <w:t> — </w:t>
      </w:r>
      <w:r w:rsidRPr="002801B4">
        <w:rPr>
          <w:rFonts w:ascii="Times New Roman" w:hAnsi="Times New Roman" w:cs="Times New Roman"/>
          <w:iCs/>
          <w:sz w:val="28"/>
          <w:szCs w:val="28"/>
        </w:rPr>
        <w:t>Научно-образовательный проект.</w:t>
      </w:r>
      <w:hyperlink r:id="rId15" w:history="1">
        <w:r w:rsidRPr="002801B4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www.gardenhistory.ru</w:t>
        </w:r>
      </w:hyperlink>
    </w:p>
    <w:p w:rsidR="00AC4F22" w:rsidRDefault="006546F6" w:rsidP="0070356B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AC4F22" w:rsidSect="00AC4F2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2801B4">
        <w:rPr>
          <w:rFonts w:ascii="Times New Roman" w:hAnsi="Times New Roman" w:cs="Times New Roman"/>
          <w:sz w:val="28"/>
          <w:szCs w:val="28"/>
        </w:rPr>
        <w:t xml:space="preserve">3.Садово-парковое искусство европейских стран </w:t>
      </w:r>
      <w:hyperlink r:id="rId16" w:history="1">
        <w:r w:rsidRPr="002801B4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http://www.beautifulgardens.ru/ </w:t>
        </w:r>
      </w:hyperlink>
    </w:p>
    <w:p w:rsidR="006546F6" w:rsidRPr="002801B4" w:rsidRDefault="006546F6" w:rsidP="00026D95">
      <w:pPr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01B4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УЧЕБНОЙ ДИСЦИПЛИНЫ</w:t>
      </w:r>
    </w:p>
    <w:tbl>
      <w:tblPr>
        <w:tblW w:w="0" w:type="auto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785"/>
      </w:tblGrid>
      <w:tr w:rsidR="006546F6" w:rsidRPr="002801B4" w:rsidTr="00026D9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F6" w:rsidRPr="002801B4" w:rsidRDefault="006546F6" w:rsidP="00026D95">
            <w:pPr>
              <w:ind w:left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6546F6" w:rsidRPr="002801B4" w:rsidRDefault="006546F6" w:rsidP="00026D95">
            <w:pPr>
              <w:ind w:left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F6" w:rsidRPr="002801B4" w:rsidRDefault="006546F6" w:rsidP="00026D95">
            <w:pPr>
              <w:ind w:left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6546F6" w:rsidRPr="002801B4" w:rsidTr="00026D9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6F6" w:rsidRPr="002801B4" w:rsidRDefault="006546F6" w:rsidP="00764389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801B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Освоенные умения:</w:t>
            </w:r>
          </w:p>
          <w:p w:rsidR="006546F6" w:rsidRPr="002801B4" w:rsidRDefault="006546F6" w:rsidP="00764389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умение </w:t>
            </w:r>
            <w:r w:rsidRPr="002801B4">
              <w:rPr>
                <w:rFonts w:ascii="Times New Roman" w:hAnsi="Times New Roman" w:cs="Times New Roman"/>
                <w:sz w:val="28"/>
                <w:szCs w:val="28"/>
              </w:rPr>
              <w:t>выполнять схемы планов отдельных элементов композиции садово-паркового объекта  различного стилевого  назначения;</w:t>
            </w:r>
          </w:p>
          <w:p w:rsidR="006546F6" w:rsidRPr="002801B4" w:rsidRDefault="006546F6" w:rsidP="00764389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sz w:val="28"/>
                <w:szCs w:val="28"/>
              </w:rPr>
              <w:t>- умение выполнять эскизы видовых точек садово-п</w:t>
            </w:r>
            <w:r w:rsidR="008034D3">
              <w:rPr>
                <w:rFonts w:ascii="Times New Roman" w:hAnsi="Times New Roman" w:cs="Times New Roman"/>
                <w:sz w:val="28"/>
                <w:szCs w:val="28"/>
              </w:rPr>
              <w:t>арковой композиции с отмывкой  в туши</w:t>
            </w:r>
            <w:r w:rsidRPr="002801B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46F6" w:rsidRPr="002801B4" w:rsidRDefault="006546F6" w:rsidP="00764389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6F6" w:rsidRPr="002801B4" w:rsidRDefault="006546F6" w:rsidP="00764389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801B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Усвоенные знания:</w:t>
            </w:r>
          </w:p>
          <w:p w:rsidR="006546F6" w:rsidRPr="002801B4" w:rsidRDefault="006546F6" w:rsidP="00764389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историю развития  </w:t>
            </w:r>
            <w:r w:rsidRPr="002801B4">
              <w:rPr>
                <w:rFonts w:ascii="Times New Roman" w:hAnsi="Times New Roman" w:cs="Times New Roman"/>
                <w:sz w:val="28"/>
                <w:szCs w:val="28"/>
              </w:rPr>
              <w:t xml:space="preserve">садово-паркового искусства </w:t>
            </w: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sz w:val="28"/>
                <w:szCs w:val="28"/>
              </w:rPr>
              <w:t>- основные  стилевые  направления садово-паркового искусства;</w:t>
            </w: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sz w:val="28"/>
                <w:szCs w:val="28"/>
              </w:rPr>
              <w:t>- приёмы и принципы построения садово-парковых композиций;</w:t>
            </w: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Cs/>
                <w:sz w:val="28"/>
                <w:szCs w:val="28"/>
              </w:rPr>
              <w:t>домашние задания;</w:t>
            </w: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26D95" w:rsidRDefault="00026D95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опрос;</w:t>
            </w: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26D95" w:rsidRDefault="00026D95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1C11" w:rsidRPr="002801B4" w:rsidRDefault="006546F6" w:rsidP="00C31C11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sz w:val="28"/>
                <w:szCs w:val="28"/>
              </w:rPr>
              <w:t>контрольное тестирование по темам;</w:t>
            </w:r>
            <w:r w:rsidR="00C31C11" w:rsidRPr="002801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практические задания;</w:t>
            </w: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26D95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компьютерное тестирование (по </w:t>
            </w:r>
          </w:p>
          <w:p w:rsidR="00026D95" w:rsidRDefault="00C31C11" w:rsidP="00C31C11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разделам, по дисциплине);</w:t>
            </w: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творческих письменных работ;</w:t>
            </w: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самостоятельные работы;</w:t>
            </w: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26D95" w:rsidRDefault="00026D95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Cs/>
                <w:sz w:val="28"/>
                <w:szCs w:val="28"/>
              </w:rPr>
              <w:t>семинары;</w:t>
            </w:r>
            <w:r w:rsidR="00C31C11" w:rsidRPr="002801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экзамен  </w:t>
            </w: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26D95" w:rsidRDefault="00026D95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26D95" w:rsidRDefault="00026D95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46F6" w:rsidRPr="002801B4" w:rsidRDefault="006546F6" w:rsidP="00026D95">
            <w:pPr>
              <w:spacing w:after="0" w:line="240" w:lineRule="auto"/>
              <w:ind w:left="56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6546F6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CD1821" w:rsidRPr="002801B4" w:rsidRDefault="00CD1821" w:rsidP="006546F6">
      <w:pPr>
        <w:rPr>
          <w:rFonts w:ascii="Times New Roman" w:hAnsi="Times New Roman" w:cs="Times New Roman"/>
          <w:sz w:val="28"/>
          <w:szCs w:val="28"/>
        </w:rPr>
        <w:sectPr w:rsidR="00CD1821" w:rsidRPr="002801B4" w:rsidSect="00AC4F2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546F6" w:rsidRPr="002801B4" w:rsidRDefault="006546F6" w:rsidP="006546F6">
      <w:pPr>
        <w:rPr>
          <w:rFonts w:ascii="Times New Roman" w:hAnsi="Times New Roman" w:cs="Times New Roman"/>
          <w:b/>
          <w:sz w:val="28"/>
          <w:szCs w:val="28"/>
        </w:rPr>
      </w:pPr>
      <w:r w:rsidRPr="002801B4">
        <w:rPr>
          <w:rFonts w:ascii="Times New Roman" w:hAnsi="Times New Roman" w:cs="Times New Roman"/>
          <w:b/>
          <w:sz w:val="28"/>
          <w:szCs w:val="28"/>
        </w:rPr>
        <w:t>5. Приложение 1</w:t>
      </w:r>
    </w:p>
    <w:p w:rsidR="006546F6" w:rsidRPr="00EE1869" w:rsidRDefault="006546F6" w:rsidP="006546F6">
      <w:pPr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обязательное</w:t>
      </w:r>
    </w:p>
    <w:p w:rsidR="00A77C43" w:rsidRPr="002801B4" w:rsidRDefault="006546F6" w:rsidP="00EE18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1B4">
        <w:rPr>
          <w:rFonts w:ascii="Times New Roman" w:hAnsi="Times New Roman" w:cs="Times New Roman"/>
          <w:b/>
          <w:sz w:val="28"/>
          <w:szCs w:val="28"/>
        </w:rPr>
        <w:t>КОНКРЕТИЗАЦИЯ РЕЗУЛЬТАТОВ ОСВОЕНИЯ ДИСЦИПЛИНЫ</w:t>
      </w:r>
    </w:p>
    <w:tbl>
      <w:tblPr>
        <w:tblpPr w:leftFromText="180" w:rightFromText="180" w:vertAnchor="text" w:tblpY="1"/>
        <w:tblOverlap w:val="never"/>
        <w:tblW w:w="9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42"/>
        <w:gridCol w:w="425"/>
        <w:gridCol w:w="283"/>
        <w:gridCol w:w="284"/>
        <w:gridCol w:w="850"/>
        <w:gridCol w:w="3969"/>
        <w:gridCol w:w="709"/>
      </w:tblGrid>
      <w:tr w:rsidR="006546F6" w:rsidRPr="002801B4" w:rsidTr="00D459C6">
        <w:trPr>
          <w:trHeight w:val="841"/>
        </w:trPr>
        <w:tc>
          <w:tcPr>
            <w:tcW w:w="8505" w:type="dxa"/>
            <w:gridSpan w:val="7"/>
          </w:tcPr>
          <w:p w:rsidR="006546F6" w:rsidRPr="00C44662" w:rsidRDefault="00A77C43" w:rsidP="00C31C1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ПК 1.1. Проводить  ландшафтный анализ и предпроект</w:t>
            </w:r>
            <w:r w:rsidR="00B41D87" w:rsidRPr="00C44662">
              <w:rPr>
                <w:rFonts w:ascii="Times New Roman" w:hAnsi="Times New Roman" w:cs="Times New Roman"/>
                <w:sz w:val="24"/>
                <w:szCs w:val="24"/>
              </w:rPr>
              <w:t xml:space="preserve">ную оценку объекта озеленения. </w:t>
            </w:r>
          </w:p>
        </w:tc>
        <w:tc>
          <w:tcPr>
            <w:tcW w:w="709" w:type="dxa"/>
          </w:tcPr>
          <w:p w:rsidR="006546F6" w:rsidRPr="00B41D87" w:rsidRDefault="006546F6" w:rsidP="00C31C11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D8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6546F6" w:rsidRPr="002801B4" w:rsidTr="00D459C6">
        <w:tc>
          <w:tcPr>
            <w:tcW w:w="2552" w:type="dxa"/>
          </w:tcPr>
          <w:p w:rsidR="00B41D87" w:rsidRPr="00C44662" w:rsidRDefault="00B41D87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6546F6" w:rsidRPr="00C44662" w:rsidRDefault="00B41D87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определять стилевые особенности садово-паркового  ландшафта;</w:t>
            </w:r>
          </w:p>
        </w:tc>
        <w:tc>
          <w:tcPr>
            <w:tcW w:w="5953" w:type="dxa"/>
            <w:gridSpan w:val="6"/>
          </w:tcPr>
          <w:p w:rsidR="006546F6" w:rsidRPr="00C44662" w:rsidRDefault="006546F6" w:rsidP="00C31C11">
            <w:pPr>
              <w:spacing w:after="0" w:line="2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 xml:space="preserve">Тематика лабораторных/практических работ </w:t>
            </w:r>
          </w:p>
          <w:p w:rsidR="00B41D87" w:rsidRPr="00C44662" w:rsidRDefault="000C4BB4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Изучение открытых и закрытых пространств садово-парковой композиции</w:t>
            </w:r>
          </w:p>
          <w:p w:rsidR="000C4BB4" w:rsidRPr="00C44662" w:rsidRDefault="000C4BB4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Изучение средств создания ландшафтной композиции</w:t>
            </w:r>
          </w:p>
        </w:tc>
        <w:tc>
          <w:tcPr>
            <w:tcW w:w="709" w:type="dxa"/>
          </w:tcPr>
          <w:p w:rsidR="006546F6" w:rsidRDefault="006546F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B77" w:rsidRPr="00B41D87" w:rsidRDefault="00724B77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46F6" w:rsidRPr="002801B4" w:rsidTr="00D459C6">
        <w:trPr>
          <w:trHeight w:val="2126"/>
        </w:trPr>
        <w:tc>
          <w:tcPr>
            <w:tcW w:w="2552" w:type="dxa"/>
            <w:tcBorders>
              <w:bottom w:val="single" w:sz="4" w:space="0" w:color="auto"/>
            </w:tcBorders>
          </w:tcPr>
          <w:p w:rsidR="00014C9D" w:rsidRPr="00C44662" w:rsidRDefault="00A6453A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453A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014C9D" w:rsidRPr="00C44662">
              <w:rPr>
                <w:rFonts w:ascii="Times New Roman" w:hAnsi="Times New Roman" w:cs="Times New Roman"/>
                <w:sz w:val="24"/>
                <w:szCs w:val="24"/>
              </w:rPr>
              <w:t xml:space="preserve">- историю садово-паркового искусства; </w:t>
            </w:r>
            <w:r w:rsidR="00014C9D" w:rsidRPr="00C4466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546F6" w:rsidRPr="00C44662" w:rsidRDefault="00014C9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- основные  стилевые направлен</w:t>
            </w:r>
            <w:r w:rsidR="00A45324">
              <w:rPr>
                <w:rFonts w:ascii="Times New Roman" w:hAnsi="Times New Roman" w:cs="Times New Roman"/>
                <w:sz w:val="24"/>
                <w:szCs w:val="24"/>
              </w:rPr>
              <w:t>ия в садово-парковом искусстве;</w:t>
            </w: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</w:tcPr>
          <w:p w:rsidR="006546F6" w:rsidRPr="00C44662" w:rsidRDefault="006546F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Перечень тем:</w:t>
            </w:r>
          </w:p>
          <w:p w:rsidR="00C44662" w:rsidRPr="00C44662" w:rsidRDefault="00C44662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Сады и парки Древнего Египта. Устройство садов и парков Древней Греции. Типы садов Древнего Рима</w:t>
            </w:r>
          </w:p>
          <w:p w:rsidR="006546F6" w:rsidRPr="00C44662" w:rsidRDefault="00C44662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Традиционные стилевые направления, реконструкция и развитие садово-паркового  искусства</w:t>
            </w:r>
          </w:p>
          <w:p w:rsidR="00C93948" w:rsidRPr="00C44662" w:rsidRDefault="00C44662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Классификация ландшафтов. Объёмно-пространственная структура и её связь с компонентами естественного ландшафта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546F6" w:rsidRPr="00C31C11" w:rsidRDefault="00724B77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93948" w:rsidRPr="002801B4" w:rsidTr="00D459C6">
        <w:trPr>
          <w:trHeight w:val="1140"/>
        </w:trPr>
        <w:tc>
          <w:tcPr>
            <w:tcW w:w="8505" w:type="dxa"/>
            <w:gridSpan w:val="7"/>
            <w:tcBorders>
              <w:top w:val="single" w:sz="4" w:space="0" w:color="auto"/>
            </w:tcBorders>
          </w:tcPr>
          <w:p w:rsidR="00D459C6" w:rsidRDefault="00C93948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63C8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</w:t>
            </w:r>
            <w:r w:rsidR="00D459C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459C6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63C82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презентацию на тему: «Исторический путь развития садово-паркового искусства».</w:t>
            </w:r>
          </w:p>
          <w:p w:rsidR="00C93948" w:rsidRPr="00C44662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63C82">
              <w:rPr>
                <w:sz w:val="24"/>
                <w:szCs w:val="24"/>
              </w:rPr>
              <w:t xml:space="preserve"> </w:t>
            </w:r>
            <w:r w:rsidRPr="00763C82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эскизы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образцов  топиарного искусства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93948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77C43" w:rsidRPr="002801B4" w:rsidTr="00D459C6">
        <w:tc>
          <w:tcPr>
            <w:tcW w:w="8505" w:type="dxa"/>
            <w:gridSpan w:val="7"/>
          </w:tcPr>
          <w:p w:rsidR="00A77C43" w:rsidRPr="00C44662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ПК 1.2. Выполнять проектные чертежи объектов озеленения с использованием компьютерных программ</w:t>
            </w:r>
          </w:p>
        </w:tc>
        <w:tc>
          <w:tcPr>
            <w:tcW w:w="709" w:type="dxa"/>
          </w:tcPr>
          <w:p w:rsidR="00A77C43" w:rsidRPr="002801B4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C43" w:rsidRPr="002801B4" w:rsidTr="00D459C6">
        <w:trPr>
          <w:trHeight w:val="1581"/>
        </w:trPr>
        <w:tc>
          <w:tcPr>
            <w:tcW w:w="2694" w:type="dxa"/>
            <w:gridSpan w:val="2"/>
          </w:tcPr>
          <w:p w:rsidR="00A77C43" w:rsidRPr="00C44662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4662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BC2EAA" w:rsidRPr="00794D1D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пейзаж ландшафта в соответ</w:t>
            </w:r>
            <w:r w:rsidR="00BC2EAA">
              <w:rPr>
                <w:rFonts w:ascii="Times New Roman" w:hAnsi="Times New Roman" w:cs="Times New Roman"/>
                <w:sz w:val="24"/>
                <w:szCs w:val="24"/>
              </w:rPr>
              <w:t>ствии со стилевыми особенностями</w:t>
            </w:r>
          </w:p>
        </w:tc>
        <w:tc>
          <w:tcPr>
            <w:tcW w:w="5811" w:type="dxa"/>
            <w:gridSpan w:val="5"/>
          </w:tcPr>
          <w:p w:rsidR="00794D1D" w:rsidRDefault="00794D1D" w:rsidP="00C31C11">
            <w:pPr>
              <w:spacing w:after="0" w:line="20" w:lineRule="atLeast"/>
            </w:pPr>
            <w:r w:rsidRPr="00794D1D">
              <w:rPr>
                <w:rFonts w:ascii="Times New Roman" w:hAnsi="Times New Roman" w:cs="Times New Roman"/>
                <w:sz w:val="24"/>
                <w:szCs w:val="24"/>
              </w:rPr>
              <w:t>Выполнение эскиза малого сада  при  учреждении культуры</w:t>
            </w:r>
            <w:r>
              <w:t xml:space="preserve"> </w:t>
            </w:r>
          </w:p>
          <w:p w:rsidR="00794D1D" w:rsidRPr="00C44662" w:rsidRDefault="00794D1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94D1D">
              <w:rPr>
                <w:rFonts w:ascii="Times New Roman" w:hAnsi="Times New Roman" w:cs="Times New Roman"/>
                <w:sz w:val="24"/>
                <w:szCs w:val="24"/>
              </w:rPr>
              <w:t>Изучение средств создания ландшафтной композиции</w:t>
            </w:r>
          </w:p>
        </w:tc>
        <w:tc>
          <w:tcPr>
            <w:tcW w:w="709" w:type="dxa"/>
          </w:tcPr>
          <w:p w:rsidR="00A77C43" w:rsidRPr="002801B4" w:rsidRDefault="00724B77" w:rsidP="00C31C11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77C43" w:rsidRPr="00C31C11" w:rsidTr="00D459C6">
        <w:trPr>
          <w:trHeight w:val="1691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794D1D"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и компоненты садово-паркового искусства</w:t>
            </w:r>
          </w:p>
        </w:tc>
        <w:tc>
          <w:tcPr>
            <w:tcW w:w="5811" w:type="dxa"/>
            <w:gridSpan w:val="5"/>
            <w:tcBorders>
              <w:bottom w:val="single" w:sz="4" w:space="0" w:color="auto"/>
            </w:tcBorders>
          </w:tcPr>
          <w:p w:rsidR="00A77C43" w:rsidRPr="00C31C11" w:rsidRDefault="00794D1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Гармоническое  и биологическое единство.  Исходные условия организации территории, функциональное зонирование.   Современные тенденции использования малых архитектурных форм</w:t>
            </w:r>
            <w:r w:rsidR="00724B77" w:rsidRPr="00C31C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малых садов. Особенности </w:t>
            </w:r>
            <w:r w:rsidR="00C93948"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 малых садов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7C43" w:rsidRPr="00C31C11" w:rsidRDefault="00724B77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93948" w:rsidRPr="00C31C11" w:rsidTr="00D459C6">
        <w:trPr>
          <w:trHeight w:val="402"/>
        </w:trPr>
        <w:tc>
          <w:tcPr>
            <w:tcW w:w="8505" w:type="dxa"/>
            <w:gridSpan w:val="7"/>
            <w:tcBorders>
              <w:top w:val="single" w:sz="4" w:space="0" w:color="auto"/>
            </w:tcBorders>
          </w:tcPr>
          <w:p w:rsidR="00C93948" w:rsidRPr="00C31C11" w:rsidRDefault="00C93948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</w:t>
            </w:r>
            <w:r w:rsidR="00D459C6" w:rsidRPr="00C31C1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Разработать  презентацию на тему: «Сады</w:t>
            </w:r>
            <w:r w:rsidRPr="00C31C11">
              <w:rPr>
                <w:sz w:val="24"/>
                <w:szCs w:val="24"/>
              </w:rPr>
              <w:t xml:space="preserve"> </w:t>
            </w: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при монастырях Средневековья»</w:t>
            </w:r>
          </w:p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Выполнить эскиз оформления сада в стиле итальянского барокко</w:t>
            </w:r>
          </w:p>
          <w:p w:rsidR="00D459C6" w:rsidRPr="00C31C11" w:rsidRDefault="00224B0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Выполнить описание архитектурно-планировочного решения  парковой композиции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93948" w:rsidRPr="00C31C11" w:rsidRDefault="00C31C11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77C43" w:rsidRPr="00C31C11" w:rsidTr="00D459C6">
        <w:trPr>
          <w:trHeight w:val="358"/>
        </w:trPr>
        <w:tc>
          <w:tcPr>
            <w:tcW w:w="8505" w:type="dxa"/>
            <w:gridSpan w:val="7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ПК1.3. Разрабатывать</w:t>
            </w:r>
            <w:r w:rsidR="00794D1D"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проектно-сметную документацию.</w:t>
            </w:r>
          </w:p>
        </w:tc>
        <w:tc>
          <w:tcPr>
            <w:tcW w:w="709" w:type="dxa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43" w:rsidRPr="00C31C11" w:rsidTr="00D459C6">
        <w:trPr>
          <w:trHeight w:val="338"/>
        </w:trPr>
        <w:tc>
          <w:tcPr>
            <w:tcW w:w="3686" w:type="dxa"/>
            <w:gridSpan w:val="5"/>
          </w:tcPr>
          <w:p w:rsidR="00A77C43" w:rsidRPr="00C31C11" w:rsidRDefault="00794D1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A45324" w:rsidRPr="00C31C11">
              <w:rPr>
                <w:sz w:val="24"/>
                <w:szCs w:val="24"/>
              </w:rPr>
              <w:t xml:space="preserve"> </w:t>
            </w:r>
            <w:r w:rsidR="00A45324" w:rsidRPr="00C31C11">
              <w:rPr>
                <w:rFonts w:ascii="Times New Roman" w:hAnsi="Times New Roman" w:cs="Times New Roman"/>
                <w:sz w:val="24"/>
                <w:szCs w:val="24"/>
              </w:rPr>
              <w:t>определять стилевые особенности садово-паркового  ландшафта;</w:t>
            </w:r>
          </w:p>
        </w:tc>
        <w:tc>
          <w:tcPr>
            <w:tcW w:w="4819" w:type="dxa"/>
            <w:gridSpan w:val="2"/>
          </w:tcPr>
          <w:p w:rsidR="00A77C43" w:rsidRPr="00C31C11" w:rsidRDefault="00794D1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Выполнение  схем  различных типов ландшафтов</w:t>
            </w:r>
          </w:p>
        </w:tc>
        <w:tc>
          <w:tcPr>
            <w:tcW w:w="709" w:type="dxa"/>
          </w:tcPr>
          <w:p w:rsidR="00A77C43" w:rsidRPr="00C31C11" w:rsidRDefault="00724B77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7C43" w:rsidRPr="00C31C11" w:rsidTr="00D459C6">
        <w:trPr>
          <w:trHeight w:val="938"/>
        </w:trPr>
        <w:tc>
          <w:tcPr>
            <w:tcW w:w="3686" w:type="dxa"/>
            <w:gridSpan w:val="5"/>
            <w:tcBorders>
              <w:bottom w:val="single" w:sz="4" w:space="0" w:color="auto"/>
            </w:tcBorders>
          </w:tcPr>
          <w:p w:rsidR="00A77C43" w:rsidRPr="00C31C11" w:rsidRDefault="00794D1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6120DE" w:rsidRPr="00C31C11">
              <w:rPr>
                <w:sz w:val="24"/>
                <w:szCs w:val="24"/>
              </w:rPr>
              <w:t xml:space="preserve"> </w:t>
            </w:r>
            <w:r w:rsidR="006120DE" w:rsidRPr="00C31C11">
              <w:rPr>
                <w:rFonts w:ascii="Times New Roman" w:hAnsi="Times New Roman" w:cs="Times New Roman"/>
                <w:sz w:val="24"/>
                <w:szCs w:val="24"/>
              </w:rPr>
              <w:t>элементы и компоненты садово-паркового искусства</w:t>
            </w:r>
          </w:p>
        </w:tc>
        <w:tc>
          <w:tcPr>
            <w:tcW w:w="4819" w:type="dxa"/>
            <w:gridSpan w:val="2"/>
            <w:tcBorders>
              <w:bottom w:val="single" w:sz="4" w:space="0" w:color="auto"/>
            </w:tcBorders>
          </w:tcPr>
          <w:p w:rsidR="00C93948" w:rsidRPr="00C31C11" w:rsidRDefault="00794D1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Рельеф как основа создания ландшафтной композиции.  Классификация </w:t>
            </w:r>
            <w:r w:rsidR="006120DE"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водоёмов и гидросооружений.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7C43" w:rsidRPr="00C31C11" w:rsidRDefault="00724B77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3948" w:rsidRPr="00C31C11" w:rsidTr="00D459C6">
        <w:trPr>
          <w:trHeight w:val="720"/>
        </w:trPr>
        <w:tc>
          <w:tcPr>
            <w:tcW w:w="8505" w:type="dxa"/>
            <w:gridSpan w:val="7"/>
            <w:tcBorders>
              <w:top w:val="single" w:sz="4" w:space="0" w:color="auto"/>
            </w:tcBorders>
          </w:tcPr>
          <w:p w:rsidR="00C93948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9108CF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Составить тестовый материал по теме «Понятие о ландшафте»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93948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7C43" w:rsidRPr="00C31C11" w:rsidTr="00D459C6">
        <w:tc>
          <w:tcPr>
            <w:tcW w:w="8505" w:type="dxa"/>
            <w:gridSpan w:val="7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ПК 2.1. Анализировать спрос на услуги садово-парковог</w:t>
            </w:r>
            <w:r w:rsidR="00794D1D" w:rsidRPr="00C31C11">
              <w:rPr>
                <w:rFonts w:ascii="Times New Roman" w:hAnsi="Times New Roman" w:cs="Times New Roman"/>
                <w:sz w:val="24"/>
                <w:szCs w:val="24"/>
              </w:rPr>
              <w:t>о и ландшафтного строительства.</w:t>
            </w:r>
          </w:p>
        </w:tc>
        <w:tc>
          <w:tcPr>
            <w:tcW w:w="709" w:type="dxa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43" w:rsidRPr="00C31C11" w:rsidTr="00D459C6">
        <w:tc>
          <w:tcPr>
            <w:tcW w:w="3119" w:type="dxa"/>
            <w:gridSpan w:val="3"/>
          </w:tcPr>
          <w:p w:rsidR="00B902F3" w:rsidRPr="00C31C11" w:rsidRDefault="000F48BA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B902F3" w:rsidRPr="00C31C11">
              <w:rPr>
                <w:sz w:val="24"/>
                <w:szCs w:val="24"/>
              </w:rPr>
              <w:t xml:space="preserve"> </w:t>
            </w:r>
            <w:r w:rsidR="00B902F3" w:rsidRPr="00C31C11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</w:p>
          <w:p w:rsidR="00A77C43" w:rsidRPr="00C31C11" w:rsidRDefault="00B902F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пейзаж ландшафта в соответствии со стилевыми особенностями;</w:t>
            </w:r>
          </w:p>
        </w:tc>
        <w:tc>
          <w:tcPr>
            <w:tcW w:w="5386" w:type="dxa"/>
            <w:gridSpan w:val="4"/>
          </w:tcPr>
          <w:p w:rsidR="00A77C43" w:rsidRPr="00C31C11" w:rsidRDefault="0077087C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Изучение средств создания ландшафтной композиции менты сада</w:t>
            </w:r>
          </w:p>
          <w:p w:rsidR="0077087C" w:rsidRPr="00C31C11" w:rsidRDefault="0077087C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Выполнение  схем  различных типов ландшафтов</w:t>
            </w:r>
          </w:p>
        </w:tc>
        <w:tc>
          <w:tcPr>
            <w:tcW w:w="709" w:type="dxa"/>
          </w:tcPr>
          <w:p w:rsidR="00A77C43" w:rsidRPr="00C31C11" w:rsidRDefault="00724B77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7C43" w:rsidRPr="00C31C11" w:rsidTr="00D459C6">
        <w:trPr>
          <w:trHeight w:val="870"/>
        </w:trPr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A77C43" w:rsidRPr="00C31C11" w:rsidRDefault="000F48BA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876FAC" w:rsidRPr="00C31C11">
              <w:rPr>
                <w:sz w:val="24"/>
                <w:szCs w:val="24"/>
              </w:rPr>
              <w:t xml:space="preserve"> </w:t>
            </w:r>
            <w:r w:rsidR="00876FAC" w:rsidRPr="00C31C11">
              <w:rPr>
                <w:rFonts w:ascii="Times New Roman" w:hAnsi="Times New Roman" w:cs="Times New Roman"/>
                <w:sz w:val="24"/>
                <w:szCs w:val="24"/>
              </w:rPr>
              <w:t>элементы и компоненты садово-паркового искусства</w:t>
            </w: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</w:tcPr>
          <w:p w:rsidR="00926F54" w:rsidRPr="00C31C11" w:rsidRDefault="00794D1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Рельеф как основа создания ландшафтной композиции.  Классификация  водоёмов и гидросооружений. Элементы сада.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7C43" w:rsidRPr="00C31C11" w:rsidRDefault="00724B77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459C6" w:rsidRPr="00C31C11" w:rsidTr="00405742">
        <w:trPr>
          <w:trHeight w:val="265"/>
        </w:trPr>
        <w:tc>
          <w:tcPr>
            <w:tcW w:w="8505" w:type="dxa"/>
            <w:gridSpan w:val="7"/>
            <w:tcBorders>
              <w:top w:val="single" w:sz="4" w:space="0" w:color="auto"/>
            </w:tcBorders>
          </w:tcPr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9108CF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Выполнить эскиз парковой  контрастной  древесно-кустарниковой композиции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8CF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7C43" w:rsidRPr="00C31C11" w:rsidTr="00D459C6">
        <w:tc>
          <w:tcPr>
            <w:tcW w:w="8505" w:type="dxa"/>
            <w:gridSpan w:val="7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ПК 2.2. Продвигать услуги по садово-парковому и ландшафтному  строительству на рынке услуг</w:t>
            </w:r>
          </w:p>
        </w:tc>
        <w:tc>
          <w:tcPr>
            <w:tcW w:w="709" w:type="dxa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43" w:rsidRPr="00C31C11" w:rsidTr="00D459C6">
        <w:trPr>
          <w:trHeight w:val="1041"/>
        </w:trPr>
        <w:tc>
          <w:tcPr>
            <w:tcW w:w="3402" w:type="dxa"/>
            <w:gridSpan w:val="4"/>
          </w:tcPr>
          <w:p w:rsidR="00A77C43" w:rsidRPr="00C31C11" w:rsidRDefault="000F48BA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876FAC" w:rsidRPr="00C31C11">
              <w:rPr>
                <w:sz w:val="24"/>
                <w:szCs w:val="24"/>
              </w:rPr>
              <w:t xml:space="preserve"> </w:t>
            </w:r>
            <w:r w:rsidR="00325B23" w:rsidRPr="00C31C11">
              <w:rPr>
                <w:sz w:val="24"/>
                <w:szCs w:val="24"/>
              </w:rPr>
              <w:t xml:space="preserve"> </w:t>
            </w:r>
            <w:r w:rsidR="00325B23" w:rsidRPr="00C31C11">
              <w:rPr>
                <w:rFonts w:ascii="Times New Roman" w:hAnsi="Times New Roman" w:cs="Times New Roman"/>
                <w:sz w:val="24"/>
                <w:szCs w:val="24"/>
              </w:rPr>
              <w:t>определять стилевые особенности садово-паркового  ландшафта;</w:t>
            </w:r>
          </w:p>
        </w:tc>
        <w:tc>
          <w:tcPr>
            <w:tcW w:w="5103" w:type="dxa"/>
            <w:gridSpan w:val="3"/>
          </w:tcPr>
          <w:p w:rsidR="00A77C43" w:rsidRPr="00C31C11" w:rsidRDefault="00876FAC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Выполнение эскиза малого сада  при  учреждении культуры</w:t>
            </w:r>
          </w:p>
        </w:tc>
        <w:tc>
          <w:tcPr>
            <w:tcW w:w="709" w:type="dxa"/>
          </w:tcPr>
          <w:p w:rsidR="00A77C43" w:rsidRPr="00C31C11" w:rsidRDefault="008C4C99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7C43" w:rsidRPr="00C31C11" w:rsidTr="00D459C6">
        <w:trPr>
          <w:trHeight w:val="870"/>
        </w:trPr>
        <w:tc>
          <w:tcPr>
            <w:tcW w:w="3402" w:type="dxa"/>
            <w:gridSpan w:val="4"/>
            <w:tcBorders>
              <w:bottom w:val="single" w:sz="4" w:space="0" w:color="auto"/>
            </w:tcBorders>
          </w:tcPr>
          <w:p w:rsidR="00A77C43" w:rsidRPr="00C31C11" w:rsidRDefault="000F48BA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876FAC"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и компоненты садово-паркового искусства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</w:tcPr>
          <w:p w:rsidR="00A77C43" w:rsidRPr="00C31C11" w:rsidRDefault="00876FAC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Классификация малых садов. Особенности организации  малых садов.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7C43" w:rsidRPr="00C31C11" w:rsidRDefault="008C4C99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3948" w:rsidRPr="00C31C11" w:rsidTr="00D459C6">
        <w:trPr>
          <w:trHeight w:val="265"/>
        </w:trPr>
        <w:tc>
          <w:tcPr>
            <w:tcW w:w="8505" w:type="dxa"/>
            <w:gridSpan w:val="7"/>
            <w:tcBorders>
              <w:top w:val="single" w:sz="4" w:space="0" w:color="auto"/>
            </w:tcBorders>
          </w:tcPr>
          <w:p w:rsidR="00C93948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9108CF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Выполнить эскиз парковой  контрастной  древесно-кустарниковой композиции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93948" w:rsidRPr="00C31C11" w:rsidRDefault="00C93948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8CF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7C43" w:rsidRPr="00C31C11" w:rsidTr="00D459C6">
        <w:tc>
          <w:tcPr>
            <w:tcW w:w="8505" w:type="dxa"/>
            <w:gridSpan w:val="7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ПК 2.3. Организовывать садово</w:t>
            </w:r>
            <w:r w:rsidR="00926F54" w:rsidRPr="00C31C11">
              <w:rPr>
                <w:rFonts w:ascii="Times New Roman" w:hAnsi="Times New Roman" w:cs="Times New Roman"/>
                <w:sz w:val="24"/>
                <w:szCs w:val="24"/>
              </w:rPr>
              <w:t>-парковые и ландшафтные работы.</w:t>
            </w:r>
          </w:p>
        </w:tc>
        <w:tc>
          <w:tcPr>
            <w:tcW w:w="709" w:type="dxa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43" w:rsidRPr="00C31C11" w:rsidTr="00D459C6">
        <w:trPr>
          <w:trHeight w:val="567"/>
        </w:trPr>
        <w:tc>
          <w:tcPr>
            <w:tcW w:w="3402" w:type="dxa"/>
            <w:gridSpan w:val="4"/>
          </w:tcPr>
          <w:p w:rsidR="00A77C43" w:rsidRPr="00C31C11" w:rsidRDefault="000F48BA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B902F3"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стилевые особенности садово-паркового  ландшафта;</w:t>
            </w:r>
          </w:p>
        </w:tc>
        <w:tc>
          <w:tcPr>
            <w:tcW w:w="5103" w:type="dxa"/>
            <w:gridSpan w:val="3"/>
          </w:tcPr>
          <w:p w:rsidR="00A77C43" w:rsidRPr="00C31C11" w:rsidRDefault="00926F54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Изучение средств создания ландшафтной композиции</w:t>
            </w:r>
          </w:p>
        </w:tc>
        <w:tc>
          <w:tcPr>
            <w:tcW w:w="709" w:type="dxa"/>
          </w:tcPr>
          <w:p w:rsidR="00A77C43" w:rsidRPr="00C31C11" w:rsidRDefault="008C4C99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3948" w:rsidRPr="00C31C11" w:rsidTr="00D459C6">
        <w:trPr>
          <w:trHeight w:val="871"/>
        </w:trPr>
        <w:tc>
          <w:tcPr>
            <w:tcW w:w="3402" w:type="dxa"/>
            <w:gridSpan w:val="4"/>
            <w:tcBorders>
              <w:bottom w:val="single" w:sz="4" w:space="0" w:color="auto"/>
            </w:tcBorders>
          </w:tcPr>
          <w:p w:rsidR="00C93948" w:rsidRPr="00C31C11" w:rsidRDefault="00C93948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31C11">
              <w:rPr>
                <w:sz w:val="24"/>
                <w:szCs w:val="24"/>
              </w:rPr>
              <w:t xml:space="preserve"> </w:t>
            </w: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элементы и компоненты садово-паркового искусства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</w:tcPr>
          <w:p w:rsidR="00C93948" w:rsidRPr="00C31C11" w:rsidRDefault="00C93948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Понятие о композиции, плоскости и объемах. Построение перспективы. Цвет. Гармонизация цветовых контрастов.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93948" w:rsidRPr="00C31C11" w:rsidRDefault="008C4C99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3948" w:rsidRPr="00C31C11" w:rsidTr="00D459C6">
        <w:trPr>
          <w:trHeight w:val="268"/>
        </w:trPr>
        <w:tc>
          <w:tcPr>
            <w:tcW w:w="8505" w:type="dxa"/>
            <w:gridSpan w:val="7"/>
            <w:tcBorders>
              <w:top w:val="single" w:sz="4" w:space="0" w:color="auto"/>
            </w:tcBorders>
          </w:tcPr>
          <w:p w:rsidR="00224B03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</w:t>
            </w:r>
            <w:r w:rsidR="00224B03"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948" w:rsidRPr="00C31C11" w:rsidRDefault="00224B03" w:rsidP="00C31C11">
            <w:pPr>
              <w:spacing w:after="0" w:line="20" w:lineRule="atLeast"/>
              <w:rPr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Составить таблицу «Элементы и компоненты садово-парковых ландшафтов»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93948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7C43" w:rsidRPr="00C31C11" w:rsidTr="00D459C6">
        <w:tc>
          <w:tcPr>
            <w:tcW w:w="8505" w:type="dxa"/>
            <w:gridSpan w:val="7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ПК 2.4. Контролировать и оценивать </w:t>
            </w:r>
            <w:r w:rsidR="00926F54" w:rsidRPr="00C31C11">
              <w:rPr>
                <w:rFonts w:ascii="Times New Roman" w:hAnsi="Times New Roman" w:cs="Times New Roman"/>
                <w:sz w:val="24"/>
                <w:szCs w:val="24"/>
              </w:rPr>
              <w:t>качество садово-парковых работ.</w:t>
            </w:r>
          </w:p>
        </w:tc>
        <w:tc>
          <w:tcPr>
            <w:tcW w:w="709" w:type="dxa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43" w:rsidRPr="00C31C11" w:rsidTr="00D459C6">
        <w:tc>
          <w:tcPr>
            <w:tcW w:w="4536" w:type="dxa"/>
            <w:gridSpan w:val="6"/>
          </w:tcPr>
          <w:p w:rsidR="00A77C43" w:rsidRPr="00C31C11" w:rsidRDefault="00ED48DD" w:rsidP="00C31C11">
            <w:pPr>
              <w:tabs>
                <w:tab w:val="left" w:pos="1105"/>
              </w:tabs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B902F3" w:rsidRPr="00C31C1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902F3" w:rsidRPr="00C31C11">
              <w:rPr>
                <w:sz w:val="24"/>
                <w:szCs w:val="24"/>
              </w:rPr>
              <w:t xml:space="preserve"> </w:t>
            </w:r>
            <w:r w:rsidR="00B902F3" w:rsidRPr="00C31C11">
              <w:rPr>
                <w:rFonts w:ascii="Times New Roman" w:hAnsi="Times New Roman" w:cs="Times New Roman"/>
                <w:sz w:val="24"/>
                <w:szCs w:val="24"/>
              </w:rPr>
              <w:t>формировать пейзаж ландшафта в соответствии со стилевыми особенностями;</w:t>
            </w:r>
          </w:p>
        </w:tc>
        <w:tc>
          <w:tcPr>
            <w:tcW w:w="3969" w:type="dxa"/>
          </w:tcPr>
          <w:p w:rsidR="00A77C43" w:rsidRPr="00C31C11" w:rsidRDefault="00926F54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Изучение классификации ландшафтов</w:t>
            </w:r>
          </w:p>
        </w:tc>
        <w:tc>
          <w:tcPr>
            <w:tcW w:w="709" w:type="dxa"/>
          </w:tcPr>
          <w:p w:rsidR="00A77C43" w:rsidRPr="00C31C11" w:rsidRDefault="008C4C99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7C43" w:rsidRPr="00C31C11" w:rsidTr="00D459C6">
        <w:trPr>
          <w:trHeight w:val="586"/>
        </w:trPr>
        <w:tc>
          <w:tcPr>
            <w:tcW w:w="4536" w:type="dxa"/>
            <w:gridSpan w:val="6"/>
            <w:tcBorders>
              <w:bottom w:val="single" w:sz="4" w:space="0" w:color="auto"/>
            </w:tcBorders>
          </w:tcPr>
          <w:p w:rsidR="00A77C43" w:rsidRPr="00C31C11" w:rsidRDefault="00ED48D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B902F3" w:rsidRPr="00C31C11">
              <w:rPr>
                <w:sz w:val="24"/>
                <w:szCs w:val="24"/>
              </w:rPr>
              <w:t xml:space="preserve"> </w:t>
            </w:r>
            <w:r w:rsidR="00B902F3" w:rsidRPr="00C31C11">
              <w:rPr>
                <w:rFonts w:ascii="Times New Roman" w:hAnsi="Times New Roman" w:cs="Times New Roman"/>
                <w:sz w:val="24"/>
                <w:szCs w:val="24"/>
              </w:rPr>
              <w:t>элементы и компоненты садово-паркового искусства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7C43" w:rsidRPr="00C31C11" w:rsidRDefault="00ED48D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Типы ландшафта и их композиционная ценность.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7C43" w:rsidRPr="00C31C11" w:rsidRDefault="008C4C99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59C6" w:rsidRPr="00C31C11" w:rsidTr="00D459C6">
        <w:trPr>
          <w:trHeight w:val="234"/>
        </w:trPr>
        <w:tc>
          <w:tcPr>
            <w:tcW w:w="8505" w:type="dxa"/>
            <w:gridSpan w:val="7"/>
            <w:tcBorders>
              <w:top w:val="single" w:sz="4" w:space="0" w:color="auto"/>
            </w:tcBorders>
          </w:tcPr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9108CF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 презентацию  по теме: «Парк «Швейцария в миниатюре»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459C6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7C43" w:rsidRPr="00C31C11" w:rsidTr="00D459C6">
        <w:tc>
          <w:tcPr>
            <w:tcW w:w="8505" w:type="dxa"/>
            <w:gridSpan w:val="7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ПК 3.1. Создавать базу данных о современных технологиях садово-парковог</w:t>
            </w:r>
            <w:r w:rsidR="00ED48DD" w:rsidRPr="00C31C11">
              <w:rPr>
                <w:rFonts w:ascii="Times New Roman" w:hAnsi="Times New Roman" w:cs="Times New Roman"/>
                <w:sz w:val="24"/>
                <w:szCs w:val="24"/>
              </w:rPr>
              <w:t>о и ландшафтного строительства.</w:t>
            </w:r>
          </w:p>
        </w:tc>
        <w:tc>
          <w:tcPr>
            <w:tcW w:w="709" w:type="dxa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43" w:rsidRPr="00C31C11" w:rsidTr="00D459C6">
        <w:tc>
          <w:tcPr>
            <w:tcW w:w="3402" w:type="dxa"/>
            <w:gridSpan w:val="4"/>
          </w:tcPr>
          <w:p w:rsidR="00903E2C" w:rsidRPr="00C31C11" w:rsidRDefault="00A25C61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C069BC" w:rsidRPr="00C31C11" w:rsidRDefault="00903E2C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20DE"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</w:t>
            </w:r>
          </w:p>
          <w:p w:rsidR="00A77C43" w:rsidRPr="00C31C11" w:rsidRDefault="00903E2C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пейзаж ландшафта в соответст</w:t>
            </w:r>
            <w:r w:rsidR="00ED48DD" w:rsidRPr="00C31C11">
              <w:rPr>
                <w:rFonts w:ascii="Times New Roman" w:hAnsi="Times New Roman" w:cs="Times New Roman"/>
                <w:sz w:val="24"/>
                <w:szCs w:val="24"/>
              </w:rPr>
              <w:t>вии со стилевыми особенностями;</w:t>
            </w:r>
          </w:p>
        </w:tc>
        <w:tc>
          <w:tcPr>
            <w:tcW w:w="5103" w:type="dxa"/>
            <w:gridSpan w:val="3"/>
          </w:tcPr>
          <w:p w:rsidR="00A77C43" w:rsidRPr="00C31C11" w:rsidRDefault="00ED48D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Стилевые направления садово-паркового искусства  России конца  XX  - начала ХХIвв.</w:t>
            </w:r>
          </w:p>
        </w:tc>
        <w:tc>
          <w:tcPr>
            <w:tcW w:w="709" w:type="dxa"/>
          </w:tcPr>
          <w:p w:rsidR="00A77C43" w:rsidRPr="00C31C11" w:rsidRDefault="00C31C11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59C6" w:rsidRPr="00C31C11" w:rsidTr="00D459C6">
        <w:trPr>
          <w:trHeight w:val="1758"/>
        </w:trPr>
        <w:tc>
          <w:tcPr>
            <w:tcW w:w="3402" w:type="dxa"/>
            <w:gridSpan w:val="4"/>
            <w:tcBorders>
              <w:bottom w:val="single" w:sz="4" w:space="0" w:color="auto"/>
            </w:tcBorders>
          </w:tcPr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31C11">
              <w:rPr>
                <w:sz w:val="24"/>
                <w:szCs w:val="24"/>
              </w:rPr>
              <w:t xml:space="preserve">  </w:t>
            </w: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элементы и компоненты садово-паркового искусства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</w:tcPr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образцы  садово-паркового искусства  России XVI в.  Дворцово - парковые ансамбли Петербурга. Подмосковные дворцово – парковые ансамбли. Особенности композиции  парков и садов советского периода.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459C6" w:rsidRPr="00C31C11" w:rsidRDefault="00C31C11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459C6" w:rsidRPr="00C31C11" w:rsidTr="00D459C6">
        <w:trPr>
          <w:trHeight w:val="335"/>
        </w:trPr>
        <w:tc>
          <w:tcPr>
            <w:tcW w:w="8505" w:type="dxa"/>
            <w:gridSpan w:val="7"/>
            <w:tcBorders>
              <w:top w:val="single" w:sz="4" w:space="0" w:color="auto"/>
            </w:tcBorders>
          </w:tcPr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24B03" w:rsidRPr="00C31C11" w:rsidRDefault="00224B0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Выполнить  эскиз  приусадебного участка в стиле «Русская  усадьба»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B03" w:rsidRPr="00C31C11" w:rsidRDefault="00224B0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7C43" w:rsidRPr="00C31C11" w:rsidTr="00D459C6">
        <w:tc>
          <w:tcPr>
            <w:tcW w:w="8505" w:type="dxa"/>
            <w:gridSpan w:val="7"/>
          </w:tcPr>
          <w:p w:rsidR="00A77C43" w:rsidRPr="00C31C11" w:rsidRDefault="00A77C43" w:rsidP="00C31C11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ПК 3.2. Проводить апробацию современных технологий садово-парковог</w:t>
            </w:r>
            <w:r w:rsidR="00ED48DD" w:rsidRPr="00C31C11">
              <w:rPr>
                <w:rFonts w:ascii="Times New Roman" w:hAnsi="Times New Roman" w:cs="Times New Roman"/>
                <w:sz w:val="24"/>
                <w:szCs w:val="24"/>
              </w:rPr>
              <w:t>о и ландшафтного строительства.</w:t>
            </w:r>
          </w:p>
        </w:tc>
        <w:tc>
          <w:tcPr>
            <w:tcW w:w="709" w:type="dxa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43" w:rsidRPr="00C31C11" w:rsidTr="00D459C6">
        <w:tc>
          <w:tcPr>
            <w:tcW w:w="3402" w:type="dxa"/>
            <w:gridSpan w:val="4"/>
          </w:tcPr>
          <w:p w:rsidR="00A77C43" w:rsidRPr="00C31C11" w:rsidRDefault="000F48BA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B902F3"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стилевые особенности садово-паркового  ландшафта;</w:t>
            </w:r>
          </w:p>
        </w:tc>
        <w:tc>
          <w:tcPr>
            <w:tcW w:w="5103" w:type="dxa"/>
            <w:gridSpan w:val="3"/>
          </w:tcPr>
          <w:p w:rsidR="00A77C43" w:rsidRPr="00C31C11" w:rsidRDefault="00ED48D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Изучение современных тенденций садово-паркового искусства</w:t>
            </w:r>
          </w:p>
        </w:tc>
        <w:tc>
          <w:tcPr>
            <w:tcW w:w="709" w:type="dxa"/>
          </w:tcPr>
          <w:p w:rsidR="00A77C43" w:rsidRPr="00C31C11" w:rsidRDefault="00C31C11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7C43" w:rsidRPr="00C31C11" w:rsidTr="00224B03">
        <w:trPr>
          <w:trHeight w:val="565"/>
        </w:trPr>
        <w:tc>
          <w:tcPr>
            <w:tcW w:w="3402" w:type="dxa"/>
            <w:gridSpan w:val="4"/>
            <w:tcBorders>
              <w:bottom w:val="single" w:sz="4" w:space="0" w:color="auto"/>
            </w:tcBorders>
          </w:tcPr>
          <w:p w:rsidR="00A77C43" w:rsidRPr="00C31C11" w:rsidRDefault="000F48BA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7D28F3" w:rsidRPr="00C31C11">
              <w:rPr>
                <w:sz w:val="24"/>
                <w:szCs w:val="24"/>
              </w:rPr>
              <w:t xml:space="preserve"> </w:t>
            </w:r>
            <w:r w:rsidR="007D28F3" w:rsidRPr="00C31C11">
              <w:rPr>
                <w:rFonts w:ascii="Times New Roman" w:hAnsi="Times New Roman" w:cs="Times New Roman"/>
                <w:sz w:val="24"/>
                <w:szCs w:val="24"/>
              </w:rPr>
              <w:t>элементы и компоненты садово-паркового искусства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</w:tcPr>
          <w:p w:rsidR="00ED48DD" w:rsidRPr="00C31C11" w:rsidRDefault="00ED48DD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Стиль,  символика, философско-эстетическая трактовка садов.</w:t>
            </w:r>
            <w:r w:rsidRPr="00C31C11">
              <w:rPr>
                <w:sz w:val="24"/>
                <w:szCs w:val="24"/>
              </w:rPr>
              <w:t xml:space="preserve"> </w:t>
            </w: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Традиционные стилевые направления, реконструкция и развитие садово-паркового  искусства  садов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A77C43" w:rsidRPr="00C31C11" w:rsidRDefault="00C31C11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459C6" w:rsidRPr="00C31C11" w:rsidTr="00405742">
        <w:trPr>
          <w:trHeight w:val="201"/>
        </w:trPr>
        <w:tc>
          <w:tcPr>
            <w:tcW w:w="8505" w:type="dxa"/>
            <w:gridSpan w:val="7"/>
            <w:tcBorders>
              <w:top w:val="single" w:sz="4" w:space="0" w:color="auto"/>
            </w:tcBorders>
          </w:tcPr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9108CF" w:rsidRPr="00C31C11" w:rsidRDefault="00224B0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Разработать презентацию на тему: «Мировые тенденции в ландшафтном дизайне»</w:t>
            </w:r>
          </w:p>
          <w:p w:rsidR="009108CF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 презентацию по теме: «Городские  парки Парижа»</w:t>
            </w:r>
          </w:p>
          <w:p w:rsidR="00224B03" w:rsidRPr="00C31C11" w:rsidRDefault="009108CF" w:rsidP="00C31C11">
            <w:pPr>
              <w:spacing w:after="0" w:line="20" w:lineRule="atLeast"/>
              <w:rPr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Подготовить доклады по теме «Знаменитые сады Японии»</w:t>
            </w:r>
            <w:r w:rsidRPr="00C31C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459C6" w:rsidRPr="00C31C11" w:rsidRDefault="00D459C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B03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77C43" w:rsidRPr="00C31C11" w:rsidTr="00D459C6">
        <w:tc>
          <w:tcPr>
            <w:tcW w:w="8505" w:type="dxa"/>
            <w:gridSpan w:val="7"/>
          </w:tcPr>
          <w:p w:rsidR="00A77C43" w:rsidRPr="00C31C11" w:rsidRDefault="00A77C43" w:rsidP="00C31C11">
            <w:pPr>
              <w:spacing w:after="0" w:line="20" w:lineRule="atLeast"/>
              <w:rPr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ПК 3.3. Консультировать заказчиков по вопросам современных технологий в садово-парковом и ландшафтном  строительстве</w:t>
            </w:r>
          </w:p>
        </w:tc>
        <w:tc>
          <w:tcPr>
            <w:tcW w:w="709" w:type="dxa"/>
          </w:tcPr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43" w:rsidRPr="00C31C11" w:rsidTr="00D459C6">
        <w:tc>
          <w:tcPr>
            <w:tcW w:w="3402" w:type="dxa"/>
            <w:gridSpan w:val="4"/>
          </w:tcPr>
          <w:p w:rsidR="00A77C43" w:rsidRPr="00C31C11" w:rsidRDefault="00B902F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Уметь: определять стилевые особенности садово-паркового  ландшафта;</w:t>
            </w:r>
          </w:p>
        </w:tc>
        <w:tc>
          <w:tcPr>
            <w:tcW w:w="5103" w:type="dxa"/>
            <w:gridSpan w:val="3"/>
          </w:tcPr>
          <w:p w:rsidR="00A77C43" w:rsidRPr="00C31C11" w:rsidRDefault="00B902F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Изучение современных тенденций садово-паркового искусства</w:t>
            </w:r>
          </w:p>
        </w:tc>
        <w:tc>
          <w:tcPr>
            <w:tcW w:w="709" w:type="dxa"/>
          </w:tcPr>
          <w:p w:rsidR="00A77C43" w:rsidRPr="00C31C11" w:rsidRDefault="00C31C11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7C43" w:rsidRPr="00C31C11" w:rsidTr="00D459C6">
        <w:tc>
          <w:tcPr>
            <w:tcW w:w="3402" w:type="dxa"/>
            <w:gridSpan w:val="4"/>
          </w:tcPr>
          <w:p w:rsidR="000F48BA" w:rsidRPr="00C31C11" w:rsidRDefault="000F48BA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B902F3" w:rsidRPr="00C31C11">
              <w:rPr>
                <w:sz w:val="24"/>
                <w:szCs w:val="24"/>
              </w:rPr>
              <w:t xml:space="preserve"> </w:t>
            </w:r>
            <w:r w:rsidR="00B902F3" w:rsidRPr="00C31C11">
              <w:rPr>
                <w:rFonts w:ascii="Times New Roman" w:hAnsi="Times New Roman" w:cs="Times New Roman"/>
                <w:sz w:val="24"/>
                <w:szCs w:val="24"/>
              </w:rPr>
              <w:t>элементы и компоненты садово-паркового искусства</w:t>
            </w:r>
          </w:p>
          <w:p w:rsidR="00A77C43" w:rsidRPr="00C31C11" w:rsidRDefault="00A77C4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3"/>
          </w:tcPr>
          <w:p w:rsidR="00A77C43" w:rsidRPr="00C31C11" w:rsidRDefault="00B902F3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Традиционные стилевые направления, реконструкция и развитие садово-паркового  искусства</w:t>
            </w:r>
          </w:p>
        </w:tc>
        <w:tc>
          <w:tcPr>
            <w:tcW w:w="709" w:type="dxa"/>
          </w:tcPr>
          <w:p w:rsidR="00A77C43" w:rsidRPr="00C31C11" w:rsidRDefault="00C31C11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46F6" w:rsidRPr="00C31C11" w:rsidTr="00D459C6">
        <w:trPr>
          <w:trHeight w:val="281"/>
        </w:trPr>
        <w:tc>
          <w:tcPr>
            <w:tcW w:w="8505" w:type="dxa"/>
            <w:gridSpan w:val="7"/>
            <w:tcBorders>
              <w:bottom w:val="single" w:sz="4" w:space="0" w:color="auto"/>
            </w:tcBorders>
          </w:tcPr>
          <w:p w:rsidR="009108CF" w:rsidRPr="00C31C11" w:rsidRDefault="006546F6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</w:t>
            </w:r>
            <w:r w:rsidR="009108CF" w:rsidRPr="00C31C1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D42A0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тестовый материал к разделу 2 «Основы ландшафтной архитектуры», используя задания различных уровней сложности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51E03" w:rsidRPr="00C31C11" w:rsidRDefault="009108CF" w:rsidP="00C31C1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C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6546F6" w:rsidRPr="00C31C11" w:rsidRDefault="00A77C43" w:rsidP="00C31C11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C31C11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6546F6" w:rsidRPr="002801B4" w:rsidRDefault="006546F6" w:rsidP="006546F6">
      <w:pPr>
        <w:rPr>
          <w:rFonts w:ascii="Times New Roman" w:hAnsi="Times New Roman" w:cs="Times New Roman"/>
          <w:b/>
          <w:sz w:val="28"/>
          <w:szCs w:val="28"/>
        </w:rPr>
      </w:pPr>
      <w:r w:rsidRPr="00C31C11">
        <w:rPr>
          <w:rFonts w:ascii="Times New Roman" w:hAnsi="Times New Roman" w:cs="Times New Roman"/>
          <w:b/>
          <w:sz w:val="24"/>
          <w:szCs w:val="24"/>
        </w:rPr>
        <w:br w:type="page"/>
      </w:r>
      <w:r w:rsidRPr="002801B4">
        <w:rPr>
          <w:rFonts w:ascii="Times New Roman" w:hAnsi="Times New Roman" w:cs="Times New Roman"/>
          <w:b/>
          <w:sz w:val="28"/>
          <w:szCs w:val="28"/>
        </w:rPr>
        <w:t>6. Приложение 2</w:t>
      </w: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  <w:r w:rsidRPr="002801B4">
        <w:rPr>
          <w:rFonts w:ascii="Times New Roman" w:hAnsi="Times New Roman" w:cs="Times New Roman"/>
          <w:sz w:val="28"/>
          <w:szCs w:val="28"/>
        </w:rPr>
        <w:t>обязательное</w:t>
      </w:r>
    </w:p>
    <w:p w:rsidR="00764389" w:rsidRDefault="00764389" w:rsidP="007643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1B4">
        <w:rPr>
          <w:rFonts w:ascii="Times New Roman" w:hAnsi="Times New Roman" w:cs="Times New Roman"/>
          <w:b/>
          <w:sz w:val="28"/>
          <w:szCs w:val="28"/>
        </w:rPr>
        <w:t>ТЕХНОЛОГИИ ФОРМИРОВАНИЯ ОК</w:t>
      </w:r>
    </w:p>
    <w:tbl>
      <w:tblPr>
        <w:tblpPr w:leftFromText="180" w:rightFromText="180" w:vertAnchor="page" w:horzAnchor="margin" w:tblpY="349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387"/>
      </w:tblGrid>
      <w:tr w:rsidR="00756D1A" w:rsidRPr="006C1CDC" w:rsidTr="00756D1A">
        <w:trPr>
          <w:trHeight w:val="679"/>
        </w:trPr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1A" w:rsidRDefault="00756D1A" w:rsidP="00756D1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F3E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Название ОК</w:t>
            </w:r>
          </w:p>
          <w:p w:rsidR="00756D1A" w:rsidRPr="006C1CDC" w:rsidRDefault="00756D1A" w:rsidP="00756D1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6D1A" w:rsidRPr="006F3E97" w:rsidRDefault="00756D1A" w:rsidP="00756D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3E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Технологии формирования ОК</w:t>
            </w:r>
          </w:p>
          <w:p w:rsidR="00756D1A" w:rsidRPr="006C1CDC" w:rsidRDefault="00756D1A" w:rsidP="00756D1A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6F3E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3E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(на учебных занятиях)</w:t>
            </w:r>
          </w:p>
        </w:tc>
      </w:tr>
      <w:tr w:rsidR="00756D1A" w:rsidRPr="006C1CDC" w:rsidTr="00756D1A">
        <w:trPr>
          <w:trHeight w:val="1256"/>
        </w:trPr>
        <w:tc>
          <w:tcPr>
            <w:tcW w:w="4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  <w:r w:rsidRPr="00756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75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сущности и социальной значимости своей будущей профессии, проявление интереса к выбранной профессии;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умение решать профессиональные вопросы; </w:t>
            </w:r>
          </w:p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организаторских способностей; </w:t>
            </w:r>
          </w:p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нахождение путей решения</w:t>
            </w:r>
          </w:p>
        </w:tc>
      </w:tr>
      <w:tr w:rsidR="00756D1A" w:rsidRPr="006C1CDC" w:rsidTr="00756D1A">
        <w:trPr>
          <w:trHeight w:val="921"/>
        </w:trPr>
        <w:tc>
          <w:tcPr>
            <w:tcW w:w="4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756D1A" w:rsidRPr="00756D1A" w:rsidRDefault="00756D1A" w:rsidP="00756D1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2. Способность  организации собственной деятельности;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нестандартных ситуаций; </w:t>
            </w:r>
          </w:p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анализ решения профессиональных задач: </w:t>
            </w:r>
          </w:p>
        </w:tc>
      </w:tr>
      <w:tr w:rsidR="00756D1A" w:rsidRPr="006C1CDC" w:rsidTr="00756D1A">
        <w:trPr>
          <w:trHeight w:val="586"/>
        </w:trPr>
        <w:tc>
          <w:tcPr>
            <w:tcW w:w="4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3. Ориентация  в нестандартных ситуациях;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овладение навыками пользования информацией и коммуникациями; </w:t>
            </w:r>
          </w:p>
        </w:tc>
      </w:tr>
      <w:tr w:rsidR="00756D1A" w:rsidRPr="006C1CDC" w:rsidTr="00756D1A">
        <w:trPr>
          <w:trHeight w:val="971"/>
        </w:trPr>
        <w:tc>
          <w:tcPr>
            <w:tcW w:w="4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4. Умение  анализировать,  оценивать информацию для решения профессиональных задач;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проявление личностных качеств в достижении общих командных целей; </w:t>
            </w:r>
          </w:p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качественное выполнение</w:t>
            </w:r>
          </w:p>
        </w:tc>
      </w:tr>
      <w:tr w:rsidR="00756D1A" w:rsidRPr="006C1CDC" w:rsidTr="00756D1A">
        <w:trPr>
          <w:trHeight w:val="1256"/>
        </w:trPr>
        <w:tc>
          <w:tcPr>
            <w:tcW w:w="4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756D1A" w:rsidRPr="00756D1A" w:rsidRDefault="00756D1A" w:rsidP="00756D1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5. Умение  использовать информационно-коммуникационные технологии;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профессиональной современной деятельности; </w:t>
            </w:r>
          </w:p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быстрая и своевременная реализация задач с помощью глобальной сети – Интернет;</w:t>
            </w:r>
          </w:p>
        </w:tc>
      </w:tr>
      <w:tr w:rsidR="00756D1A" w:rsidRPr="006C1CDC" w:rsidTr="00756D1A">
        <w:trPr>
          <w:trHeight w:val="1021"/>
        </w:trPr>
        <w:tc>
          <w:tcPr>
            <w:tcW w:w="4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 Коммуникабельность  в команде;</w:t>
            </w:r>
          </w:p>
          <w:p w:rsidR="00756D1A" w:rsidRPr="00756D1A" w:rsidRDefault="00756D1A" w:rsidP="00756D1A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numPr>
                <w:ilvl w:val="0"/>
                <w:numId w:val="19"/>
              </w:numPr>
              <w:tabs>
                <w:tab w:val="left" w:pos="257"/>
                <w:tab w:val="left" w:pos="399"/>
              </w:tabs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3E97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Групповое выполнение практических работ</w:t>
            </w:r>
            <w:r w:rsidRPr="00756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756D1A" w:rsidRPr="006C1CDC" w:rsidTr="00756D1A">
        <w:trPr>
          <w:trHeight w:val="1406"/>
        </w:trPr>
        <w:tc>
          <w:tcPr>
            <w:tcW w:w="4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 Способность брать на себя ответственность за работу членов команды (подчиненных) за результат выполнения заданий.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6D1A" w:rsidRPr="006F3E97" w:rsidRDefault="00756D1A" w:rsidP="006364A9">
            <w:pPr>
              <w:spacing w:after="0"/>
              <w:rPr>
                <w:rFonts w:ascii="Calibri" w:eastAsia="Calibri" w:hAnsi="Calibri" w:cs="Times New Roman"/>
              </w:rPr>
            </w:pPr>
            <w:r w:rsidRPr="006F3E97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Групповое выполнение практических работ.</w:t>
            </w:r>
          </w:p>
        </w:tc>
      </w:tr>
      <w:tr w:rsidR="00756D1A" w:rsidRPr="006C1CDC" w:rsidTr="00756D1A">
        <w:trPr>
          <w:trHeight w:val="1705"/>
        </w:trPr>
        <w:tc>
          <w:tcPr>
            <w:tcW w:w="4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8.  Умение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6D1A" w:rsidRPr="006F3E97" w:rsidRDefault="00756D1A" w:rsidP="006364A9">
            <w:pPr>
              <w:spacing w:after="0"/>
              <w:rPr>
                <w:rFonts w:ascii="Calibri" w:eastAsia="Calibri" w:hAnsi="Calibri" w:cs="Times New Roman"/>
              </w:rPr>
            </w:pPr>
            <w:r w:rsidRPr="006F3E97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Выполнение самостоятельных индивидуальных заданий.</w:t>
            </w:r>
          </w:p>
        </w:tc>
      </w:tr>
      <w:tr w:rsidR="00756D1A" w:rsidRPr="006C1CDC" w:rsidTr="00756D1A">
        <w:trPr>
          <w:trHeight w:val="1141"/>
        </w:trPr>
        <w:tc>
          <w:tcPr>
            <w:tcW w:w="4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D1A" w:rsidRPr="00756D1A" w:rsidRDefault="00756D1A" w:rsidP="00756D1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 Умение ориентироваться в условиях частой смены технологий в профессиональной деятельности.</w:t>
            </w:r>
          </w:p>
          <w:p w:rsidR="00756D1A" w:rsidRDefault="00756D1A" w:rsidP="00756D1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56D1A" w:rsidRPr="006C1CDC" w:rsidRDefault="00756D1A" w:rsidP="00756D1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56D1A" w:rsidRPr="006F3E97" w:rsidRDefault="00756D1A" w:rsidP="006364A9">
            <w:pPr>
              <w:spacing w:after="0"/>
              <w:rPr>
                <w:rFonts w:ascii="Calibri" w:eastAsia="Calibri" w:hAnsi="Calibri" w:cs="Times New Roman"/>
              </w:rPr>
            </w:pPr>
            <w:r w:rsidRPr="006F3E97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Решение задач практической направленности с использованием ГОСТ, ЕСКД, СНиП.</w:t>
            </w:r>
          </w:p>
        </w:tc>
      </w:tr>
    </w:tbl>
    <w:p w:rsidR="006F3E97" w:rsidRPr="006F3E97" w:rsidRDefault="006F3E97" w:rsidP="006F3E97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b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b/>
          <w:sz w:val="28"/>
          <w:szCs w:val="28"/>
        </w:rPr>
      </w:pPr>
    </w:p>
    <w:p w:rsidR="006546F6" w:rsidRPr="002801B4" w:rsidRDefault="006546F6" w:rsidP="008034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1B4">
        <w:rPr>
          <w:rFonts w:ascii="Times New Roman" w:hAnsi="Times New Roman" w:cs="Times New Roman"/>
          <w:b/>
          <w:sz w:val="28"/>
          <w:szCs w:val="28"/>
        </w:rPr>
        <w:t>7. ЛИСТ ИЗМЕНЕНИЙ И ДОПОЛНЕНИЙ, ВНЕСЕННЫХ</w:t>
      </w:r>
    </w:p>
    <w:p w:rsidR="006546F6" w:rsidRPr="002801B4" w:rsidRDefault="006546F6" w:rsidP="008034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1B4">
        <w:rPr>
          <w:rFonts w:ascii="Times New Roman" w:hAnsi="Times New Roman" w:cs="Times New Roman"/>
          <w:b/>
          <w:sz w:val="28"/>
          <w:szCs w:val="28"/>
        </w:rPr>
        <w:t>В  РАБОЧУЮ ПРОГРАММУ</w:t>
      </w: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6546F6" w:rsidRPr="002801B4" w:rsidTr="006546F6">
        <w:trPr>
          <w:trHeight w:val="20"/>
        </w:trPr>
        <w:tc>
          <w:tcPr>
            <w:tcW w:w="10314" w:type="dxa"/>
            <w:gridSpan w:val="2"/>
          </w:tcPr>
          <w:p w:rsidR="006546F6" w:rsidRPr="002801B4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:rsidR="006546F6" w:rsidRPr="002801B4" w:rsidRDefault="006546F6" w:rsidP="006546F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6546F6" w:rsidRPr="002801B4" w:rsidTr="006546F6">
        <w:trPr>
          <w:trHeight w:val="20"/>
        </w:trPr>
        <w:tc>
          <w:tcPr>
            <w:tcW w:w="5495" w:type="dxa"/>
          </w:tcPr>
          <w:p w:rsidR="006546F6" w:rsidRPr="002801B4" w:rsidRDefault="006546F6" w:rsidP="006546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:rsidR="006546F6" w:rsidRPr="002801B4" w:rsidRDefault="006546F6" w:rsidP="006546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6F6" w:rsidRPr="002801B4" w:rsidRDefault="006546F6" w:rsidP="006546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6F6" w:rsidRPr="002801B4" w:rsidRDefault="006546F6" w:rsidP="006546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6546F6" w:rsidRPr="002801B4" w:rsidRDefault="006546F6" w:rsidP="006546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:rsidR="006546F6" w:rsidRPr="002801B4" w:rsidRDefault="006546F6" w:rsidP="006546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6F6" w:rsidRPr="002801B4" w:rsidRDefault="006546F6" w:rsidP="006546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546F6" w:rsidRPr="002801B4" w:rsidTr="006546F6">
        <w:trPr>
          <w:trHeight w:val="20"/>
        </w:trPr>
        <w:tc>
          <w:tcPr>
            <w:tcW w:w="10314" w:type="dxa"/>
            <w:gridSpan w:val="2"/>
          </w:tcPr>
          <w:p w:rsidR="006546F6" w:rsidRPr="002801B4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sz w:val="28"/>
                <w:szCs w:val="28"/>
              </w:rPr>
              <w:t>Основание:</w:t>
            </w:r>
          </w:p>
          <w:p w:rsidR="006546F6" w:rsidRPr="002801B4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6F6" w:rsidRPr="002801B4" w:rsidRDefault="006546F6" w:rsidP="00654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01B4">
              <w:rPr>
                <w:rFonts w:ascii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  <w:p w:rsidR="006546F6" w:rsidRPr="002801B4" w:rsidRDefault="006546F6" w:rsidP="006546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8034D3" w:rsidRPr="008034D3" w:rsidRDefault="008034D3" w:rsidP="008034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D8C" w:rsidRDefault="007E5D8C" w:rsidP="008034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Пономаренко Лариса Владиленовна</w:t>
      </w:r>
    </w:p>
    <w:p w:rsidR="008034D3" w:rsidRPr="00B613E7" w:rsidRDefault="008034D3" w:rsidP="008034D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613E7">
        <w:rPr>
          <w:rFonts w:ascii="Times New Roman" w:hAnsi="Times New Roman" w:cs="Times New Roman"/>
          <w:b/>
          <w:i/>
          <w:sz w:val="28"/>
          <w:szCs w:val="28"/>
        </w:rPr>
        <w:t xml:space="preserve">Преподаватель </w:t>
      </w:r>
      <w:r w:rsidR="00B613E7" w:rsidRPr="00B613E7">
        <w:rPr>
          <w:rFonts w:ascii="Times New Roman" w:hAnsi="Times New Roman" w:cs="Times New Roman"/>
          <w:b/>
          <w:i/>
          <w:sz w:val="28"/>
          <w:szCs w:val="28"/>
        </w:rPr>
        <w:t>садово-паркового искусства</w:t>
      </w:r>
    </w:p>
    <w:p w:rsidR="008034D3" w:rsidRPr="008034D3" w:rsidRDefault="008034D3" w:rsidP="008034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D1E" w:rsidRPr="009722D1" w:rsidRDefault="00547D1E" w:rsidP="00547D1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722D1">
        <w:rPr>
          <w:rFonts w:ascii="Times New Roman" w:hAnsi="Times New Roman" w:cs="Times New Roman"/>
          <w:bCs/>
          <w:sz w:val="24"/>
          <w:szCs w:val="24"/>
        </w:rPr>
        <w:t>МИНИСТЕРСТВО ОБРАЗОВАНИЯ, НАУКИ И МОЛОДЕЖНОЙ ПОЛИТИКИ  КРАСНОДАРСКОГО КРАЯ</w:t>
      </w:r>
    </w:p>
    <w:p w:rsidR="00B613E7" w:rsidRDefault="00547D1E" w:rsidP="00547D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2D1">
        <w:rPr>
          <w:rFonts w:ascii="Times New Roman" w:hAnsi="Times New Roman" w:cs="Times New Roman"/>
          <w:b/>
          <w:sz w:val="24"/>
          <w:szCs w:val="24"/>
        </w:rPr>
        <w:t xml:space="preserve">ГОСУДАРСТВЕННОЕ  АВТОНОМНОЕ   ПРОФЕССИОНАЛЬНОЕ </w:t>
      </w:r>
    </w:p>
    <w:p w:rsidR="00547D1E" w:rsidRPr="009722D1" w:rsidRDefault="00547D1E" w:rsidP="00547D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2D1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</w:p>
    <w:p w:rsidR="00547D1E" w:rsidRPr="009722D1" w:rsidRDefault="00547D1E" w:rsidP="00547D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2D1">
        <w:rPr>
          <w:rFonts w:ascii="Times New Roman" w:hAnsi="Times New Roman" w:cs="Times New Roman"/>
          <w:b/>
          <w:sz w:val="24"/>
          <w:szCs w:val="24"/>
        </w:rPr>
        <w:t>КРАСНОДАРСКОГО КРАЯ</w:t>
      </w:r>
    </w:p>
    <w:p w:rsidR="00547D1E" w:rsidRPr="009722D1" w:rsidRDefault="00547D1E" w:rsidP="00547D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22D1">
        <w:rPr>
          <w:rFonts w:ascii="Times New Roman" w:hAnsi="Times New Roman" w:cs="Times New Roman"/>
          <w:b/>
          <w:sz w:val="24"/>
          <w:szCs w:val="24"/>
        </w:rPr>
        <w:t>«КРАСНОДАРСКИЙ ГУМАНИТАРНО-ТЕХНОЛОГИЧЕСКИЙ КОЛЛЕДЖ»</w:t>
      </w:r>
    </w:p>
    <w:p w:rsidR="00547D1E" w:rsidRPr="009722D1" w:rsidRDefault="00547D1E" w:rsidP="00547D1E">
      <w:pPr>
        <w:rPr>
          <w:rFonts w:ascii="Times New Roman" w:hAnsi="Times New Roman" w:cs="Times New Roman"/>
          <w:sz w:val="24"/>
          <w:szCs w:val="24"/>
        </w:rPr>
      </w:pPr>
    </w:p>
    <w:p w:rsidR="00547D1E" w:rsidRDefault="00547D1E" w:rsidP="00547D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D1E" w:rsidRDefault="00547D1E" w:rsidP="00547D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D1E" w:rsidRPr="006546F6" w:rsidRDefault="00547D1E" w:rsidP="00547D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D1E" w:rsidRPr="006546F6" w:rsidRDefault="00547D1E" w:rsidP="00547D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6F6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547D1E" w:rsidRDefault="00547D1E" w:rsidP="00547D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D1E" w:rsidRDefault="00547D1E" w:rsidP="00547D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6F6">
        <w:rPr>
          <w:rFonts w:ascii="Times New Roman" w:hAnsi="Times New Roman" w:cs="Times New Roman"/>
          <w:b/>
          <w:sz w:val="28"/>
          <w:szCs w:val="28"/>
        </w:rPr>
        <w:t>ОП. 06. Основы садово-паркового искусства</w:t>
      </w:r>
    </w:p>
    <w:p w:rsidR="00547D1E" w:rsidRDefault="00547D1E" w:rsidP="00547D1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7D1E" w:rsidRPr="006546F6" w:rsidRDefault="00547D1E" w:rsidP="00547D1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Профессиональны</w:t>
      </w:r>
      <w:r w:rsidRPr="006546F6">
        <w:rPr>
          <w:rFonts w:ascii="Times New Roman" w:hAnsi="Times New Roman" w:cs="Times New Roman"/>
          <w:b/>
          <w:i/>
          <w:sz w:val="28"/>
          <w:szCs w:val="28"/>
        </w:rPr>
        <w:t>й  цикл</w:t>
      </w:r>
    </w:p>
    <w:p w:rsidR="00547D1E" w:rsidRDefault="00547D1E" w:rsidP="00547D1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образовательной  программы среднего профессионального образования</w:t>
      </w:r>
    </w:p>
    <w:p w:rsidR="00547D1E" w:rsidRPr="006546F6" w:rsidRDefault="00547D1E" w:rsidP="00547D1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 программе </w:t>
      </w:r>
      <w:r w:rsidRPr="006546F6">
        <w:rPr>
          <w:rFonts w:ascii="Times New Roman" w:hAnsi="Times New Roman" w:cs="Times New Roman"/>
          <w:b/>
          <w:i/>
          <w:sz w:val="28"/>
          <w:szCs w:val="28"/>
        </w:rPr>
        <w:t xml:space="preserve"> подготовки специалистов среднего звена</w:t>
      </w:r>
    </w:p>
    <w:p w:rsidR="00547D1E" w:rsidRPr="006546F6" w:rsidRDefault="00547D1E" w:rsidP="00547D1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 </w:t>
      </w:r>
      <w:r w:rsidRPr="006546F6">
        <w:rPr>
          <w:rFonts w:ascii="Times New Roman" w:hAnsi="Times New Roman" w:cs="Times New Roman"/>
          <w:b/>
          <w:i/>
          <w:sz w:val="28"/>
          <w:szCs w:val="28"/>
        </w:rPr>
        <w:t>35.02.12 Садово-парковое и ландшафтное строительство</w:t>
      </w:r>
    </w:p>
    <w:p w:rsidR="00547D1E" w:rsidRPr="006546F6" w:rsidRDefault="00547D1E" w:rsidP="00547D1E">
      <w:pPr>
        <w:jc w:val="center"/>
        <w:rPr>
          <w:rFonts w:ascii="Times New Roman" w:hAnsi="Times New Roman" w:cs="Times New Roman"/>
          <w:sz w:val="28"/>
          <w:szCs w:val="28"/>
        </w:rPr>
      </w:pPr>
      <w:r w:rsidRPr="006546F6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естественнонаучный</w:t>
      </w:r>
    </w:p>
    <w:p w:rsidR="008034D3" w:rsidRPr="008034D3" w:rsidRDefault="008034D3" w:rsidP="008034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34D3" w:rsidRPr="008034D3" w:rsidRDefault="008034D3" w:rsidP="008034D3">
      <w:pPr>
        <w:rPr>
          <w:rFonts w:ascii="Times New Roman" w:hAnsi="Times New Roman" w:cs="Times New Roman"/>
          <w:b/>
          <w:sz w:val="28"/>
          <w:szCs w:val="28"/>
        </w:rPr>
      </w:pPr>
    </w:p>
    <w:p w:rsidR="006546F6" w:rsidRPr="002801B4" w:rsidRDefault="006546F6" w:rsidP="006546F6">
      <w:pPr>
        <w:rPr>
          <w:rFonts w:ascii="Times New Roman" w:hAnsi="Times New Roman" w:cs="Times New Roman"/>
          <w:sz w:val="28"/>
          <w:szCs w:val="28"/>
        </w:rPr>
      </w:pPr>
    </w:p>
    <w:p w:rsidR="00077C75" w:rsidRPr="002801B4" w:rsidRDefault="00077C75">
      <w:pPr>
        <w:rPr>
          <w:rFonts w:ascii="Times New Roman" w:hAnsi="Times New Roman" w:cs="Times New Roman"/>
          <w:sz w:val="28"/>
          <w:szCs w:val="28"/>
        </w:rPr>
      </w:pPr>
    </w:p>
    <w:sectPr w:rsidR="00077C75" w:rsidRPr="002801B4" w:rsidSect="006546F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85F" w:rsidRDefault="0020485F">
      <w:pPr>
        <w:spacing w:after="0" w:line="240" w:lineRule="auto"/>
      </w:pPr>
      <w:r>
        <w:separator/>
      </w:r>
    </w:p>
  </w:endnote>
  <w:endnote w:type="continuationSeparator" w:id="0">
    <w:p w:rsidR="0020485F" w:rsidRDefault="00204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6419605"/>
      <w:docPartObj>
        <w:docPartGallery w:val="Page Numbers (Bottom of Page)"/>
        <w:docPartUnique/>
      </w:docPartObj>
    </w:sdtPr>
    <w:sdtEndPr/>
    <w:sdtContent>
      <w:p w:rsidR="0020485F" w:rsidRDefault="0020485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7FA">
          <w:rPr>
            <w:noProof/>
          </w:rPr>
          <w:t>7</w:t>
        </w:r>
        <w:r>
          <w:fldChar w:fldCharType="end"/>
        </w:r>
      </w:p>
    </w:sdtContent>
  </w:sdt>
  <w:p w:rsidR="0020485F" w:rsidRDefault="0020485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5F" w:rsidRDefault="0020485F">
    <w:pPr>
      <w:pStyle w:val="a5"/>
      <w:jc w:val="right"/>
    </w:pPr>
  </w:p>
  <w:p w:rsidR="0020485F" w:rsidRDefault="0020485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5F" w:rsidRDefault="0020485F" w:rsidP="006546F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0485F" w:rsidRDefault="0020485F" w:rsidP="006546F6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5F" w:rsidRDefault="0020485F" w:rsidP="006546F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847FA">
      <w:rPr>
        <w:rStyle w:val="a4"/>
        <w:noProof/>
      </w:rPr>
      <w:t>10</w:t>
    </w:r>
    <w:r>
      <w:rPr>
        <w:rStyle w:val="a4"/>
      </w:rPr>
      <w:fldChar w:fldCharType="end"/>
    </w:r>
  </w:p>
  <w:p w:rsidR="0020485F" w:rsidRDefault="0020485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85F" w:rsidRDefault="0020485F">
      <w:pPr>
        <w:spacing w:after="0" w:line="240" w:lineRule="auto"/>
      </w:pPr>
      <w:r>
        <w:separator/>
      </w:r>
    </w:p>
  </w:footnote>
  <w:footnote w:type="continuationSeparator" w:id="0">
    <w:p w:rsidR="0020485F" w:rsidRDefault="00204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5F" w:rsidRDefault="0020485F">
    <w:pPr>
      <w:pStyle w:val="a7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5F" w:rsidRDefault="0020485F">
    <w:pPr>
      <w:pStyle w:val="a7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0" r="0" b="0"/>
              <wp:wrapSquare wrapText="largest"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485F" w:rsidRDefault="0020485F">
                          <w:pPr>
                            <w:pStyle w:val="a7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" stroked="f">
              <v:fill opacity="0"/>
              <v:textbox inset="0,0,0,0">
                <w:txbxContent>
                  <w:p w:rsidR="0020485F" w:rsidRDefault="0020485F">
                    <w:pPr>
                      <w:pStyle w:val="a7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0" r="0" b="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485F" w:rsidRDefault="0020485F">
                          <w:pPr>
                            <w:pStyle w:val="a7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" o:spid="_x0000_s1027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" stroked="f">
              <v:fill opacity="0"/>
              <v:textbox inset="0,0,0,0">
                <w:txbxContent>
                  <w:p w:rsidR="0020485F" w:rsidRDefault="0020485F">
                    <w:pPr>
                      <w:pStyle w:val="a7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A0095"/>
    <w:multiLevelType w:val="hybridMultilevel"/>
    <w:tmpl w:val="5E426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36C54"/>
    <w:multiLevelType w:val="hybridMultilevel"/>
    <w:tmpl w:val="3022EEB4"/>
    <w:lvl w:ilvl="0" w:tplc="61B863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741B8"/>
    <w:multiLevelType w:val="hybridMultilevel"/>
    <w:tmpl w:val="A9D83110"/>
    <w:lvl w:ilvl="0" w:tplc="9A86801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24FD394C"/>
    <w:multiLevelType w:val="hybridMultilevel"/>
    <w:tmpl w:val="8C8095EC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C03F2"/>
    <w:multiLevelType w:val="hybridMultilevel"/>
    <w:tmpl w:val="2496ED5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629A026C"/>
    <w:multiLevelType w:val="hybridMultilevel"/>
    <w:tmpl w:val="3244CF88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2259B"/>
    <w:multiLevelType w:val="multilevel"/>
    <w:tmpl w:val="D56E983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0F4908"/>
    <w:multiLevelType w:val="hybridMultilevel"/>
    <w:tmpl w:val="21E00BC0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5F3F4D"/>
    <w:multiLevelType w:val="hybridMultilevel"/>
    <w:tmpl w:val="64BC1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BD72AA"/>
    <w:multiLevelType w:val="hybridMultilevel"/>
    <w:tmpl w:val="4EDE3224"/>
    <w:lvl w:ilvl="0" w:tplc="61B863D6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13"/>
  </w:num>
  <w:num w:numId="5">
    <w:abstractNumId w:val="1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1"/>
  </w:num>
  <w:num w:numId="11">
    <w:abstractNumId w:val="6"/>
  </w:num>
  <w:num w:numId="12">
    <w:abstractNumId w:val="16"/>
  </w:num>
  <w:num w:numId="13">
    <w:abstractNumId w:val="14"/>
  </w:num>
  <w:num w:numId="14">
    <w:abstractNumId w:val="10"/>
  </w:num>
  <w:num w:numId="15">
    <w:abstractNumId w:val="4"/>
  </w:num>
  <w:num w:numId="16">
    <w:abstractNumId w:val="11"/>
  </w:num>
  <w:num w:numId="17">
    <w:abstractNumId w:val="20"/>
  </w:num>
  <w:num w:numId="18">
    <w:abstractNumId w:val="15"/>
  </w:num>
  <w:num w:numId="19">
    <w:abstractNumId w:val="18"/>
  </w:num>
  <w:num w:numId="20">
    <w:abstractNumId w:val="2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A1F"/>
    <w:rsid w:val="000076EF"/>
    <w:rsid w:val="00014C9D"/>
    <w:rsid w:val="00022DCE"/>
    <w:rsid w:val="00026D95"/>
    <w:rsid w:val="00077C75"/>
    <w:rsid w:val="00077FB9"/>
    <w:rsid w:val="000A1CF0"/>
    <w:rsid w:val="000C4BB4"/>
    <w:rsid w:val="000D1317"/>
    <w:rsid w:val="000F3B8A"/>
    <w:rsid w:val="000F48BA"/>
    <w:rsid w:val="0014645E"/>
    <w:rsid w:val="00200936"/>
    <w:rsid w:val="0020485F"/>
    <w:rsid w:val="00224B03"/>
    <w:rsid w:val="00250173"/>
    <w:rsid w:val="002801B4"/>
    <w:rsid w:val="002C32D5"/>
    <w:rsid w:val="002D34AF"/>
    <w:rsid w:val="002F5BB1"/>
    <w:rsid w:val="00316FEF"/>
    <w:rsid w:val="00325B23"/>
    <w:rsid w:val="003413DC"/>
    <w:rsid w:val="00383A1F"/>
    <w:rsid w:val="00405742"/>
    <w:rsid w:val="0043334E"/>
    <w:rsid w:val="004455AE"/>
    <w:rsid w:val="004777A5"/>
    <w:rsid w:val="004C6EDD"/>
    <w:rsid w:val="005279DA"/>
    <w:rsid w:val="00542BEF"/>
    <w:rsid w:val="005440C3"/>
    <w:rsid w:val="00547D1E"/>
    <w:rsid w:val="00554735"/>
    <w:rsid w:val="005847FA"/>
    <w:rsid w:val="00596055"/>
    <w:rsid w:val="005B14F4"/>
    <w:rsid w:val="005B25E9"/>
    <w:rsid w:val="005C08D9"/>
    <w:rsid w:val="005C2810"/>
    <w:rsid w:val="005D0CA2"/>
    <w:rsid w:val="005D6495"/>
    <w:rsid w:val="005F391C"/>
    <w:rsid w:val="006120DE"/>
    <w:rsid w:val="0062611F"/>
    <w:rsid w:val="006364A9"/>
    <w:rsid w:val="00652E9C"/>
    <w:rsid w:val="006546F6"/>
    <w:rsid w:val="006626D7"/>
    <w:rsid w:val="006637BA"/>
    <w:rsid w:val="00694DB2"/>
    <w:rsid w:val="006C2A40"/>
    <w:rsid w:val="006D5A8E"/>
    <w:rsid w:val="006E3CEE"/>
    <w:rsid w:val="006E5179"/>
    <w:rsid w:val="006F3E97"/>
    <w:rsid w:val="0070356B"/>
    <w:rsid w:val="00724B77"/>
    <w:rsid w:val="00751E03"/>
    <w:rsid w:val="00756D1A"/>
    <w:rsid w:val="00763C82"/>
    <w:rsid w:val="00764389"/>
    <w:rsid w:val="0077087C"/>
    <w:rsid w:val="00773299"/>
    <w:rsid w:val="007944BE"/>
    <w:rsid w:val="00794D1D"/>
    <w:rsid w:val="0079767F"/>
    <w:rsid w:val="007A6036"/>
    <w:rsid w:val="007C0841"/>
    <w:rsid w:val="007C093A"/>
    <w:rsid w:val="007D0346"/>
    <w:rsid w:val="007D28F3"/>
    <w:rsid w:val="007E33C8"/>
    <w:rsid w:val="007E3D62"/>
    <w:rsid w:val="007E5D8C"/>
    <w:rsid w:val="008034D3"/>
    <w:rsid w:val="008263F2"/>
    <w:rsid w:val="00876FAC"/>
    <w:rsid w:val="00895501"/>
    <w:rsid w:val="008A48C8"/>
    <w:rsid w:val="008B1FCC"/>
    <w:rsid w:val="008B5ECF"/>
    <w:rsid w:val="008C4C99"/>
    <w:rsid w:val="008E54F0"/>
    <w:rsid w:val="00903E2C"/>
    <w:rsid w:val="009108CF"/>
    <w:rsid w:val="00926F54"/>
    <w:rsid w:val="00952813"/>
    <w:rsid w:val="009722D1"/>
    <w:rsid w:val="00973349"/>
    <w:rsid w:val="00986FF2"/>
    <w:rsid w:val="009A29FE"/>
    <w:rsid w:val="009D0A5D"/>
    <w:rsid w:val="00A02B4B"/>
    <w:rsid w:val="00A25C61"/>
    <w:rsid w:val="00A3415C"/>
    <w:rsid w:val="00A44252"/>
    <w:rsid w:val="00A45324"/>
    <w:rsid w:val="00A56503"/>
    <w:rsid w:val="00A6453A"/>
    <w:rsid w:val="00A67B6E"/>
    <w:rsid w:val="00A712FB"/>
    <w:rsid w:val="00A77C43"/>
    <w:rsid w:val="00AA725F"/>
    <w:rsid w:val="00AC4F22"/>
    <w:rsid w:val="00B14871"/>
    <w:rsid w:val="00B41307"/>
    <w:rsid w:val="00B41D87"/>
    <w:rsid w:val="00B51D38"/>
    <w:rsid w:val="00B613E7"/>
    <w:rsid w:val="00B67A99"/>
    <w:rsid w:val="00B902F3"/>
    <w:rsid w:val="00B97A93"/>
    <w:rsid w:val="00BA3E5B"/>
    <w:rsid w:val="00BA5059"/>
    <w:rsid w:val="00BC2EAA"/>
    <w:rsid w:val="00C069BC"/>
    <w:rsid w:val="00C11928"/>
    <w:rsid w:val="00C31C11"/>
    <w:rsid w:val="00C44662"/>
    <w:rsid w:val="00C46415"/>
    <w:rsid w:val="00C5637D"/>
    <w:rsid w:val="00C73327"/>
    <w:rsid w:val="00C93948"/>
    <w:rsid w:val="00C94B64"/>
    <w:rsid w:val="00CB078A"/>
    <w:rsid w:val="00CD1821"/>
    <w:rsid w:val="00CE050C"/>
    <w:rsid w:val="00CF70E2"/>
    <w:rsid w:val="00D01E9D"/>
    <w:rsid w:val="00D17977"/>
    <w:rsid w:val="00D26230"/>
    <w:rsid w:val="00D32C38"/>
    <w:rsid w:val="00D361E8"/>
    <w:rsid w:val="00D459C6"/>
    <w:rsid w:val="00D57A98"/>
    <w:rsid w:val="00D610A6"/>
    <w:rsid w:val="00D6488B"/>
    <w:rsid w:val="00D65480"/>
    <w:rsid w:val="00D907B0"/>
    <w:rsid w:val="00D952DE"/>
    <w:rsid w:val="00DA1320"/>
    <w:rsid w:val="00DA15A7"/>
    <w:rsid w:val="00DB487F"/>
    <w:rsid w:val="00DB6091"/>
    <w:rsid w:val="00DB6ED2"/>
    <w:rsid w:val="00DF36D5"/>
    <w:rsid w:val="00DF44E8"/>
    <w:rsid w:val="00E0775B"/>
    <w:rsid w:val="00E5066C"/>
    <w:rsid w:val="00ED42A0"/>
    <w:rsid w:val="00ED48DD"/>
    <w:rsid w:val="00EE1869"/>
    <w:rsid w:val="00EE34E3"/>
    <w:rsid w:val="00F01AFC"/>
    <w:rsid w:val="00F043B5"/>
    <w:rsid w:val="00F21D49"/>
    <w:rsid w:val="00F33786"/>
    <w:rsid w:val="00F3622C"/>
    <w:rsid w:val="00F47E3B"/>
    <w:rsid w:val="00F668EF"/>
    <w:rsid w:val="00FD5703"/>
    <w:rsid w:val="00FE5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34607FF"/>
  <w15:docId w15:val="{6D691F02-4C05-463C-BF18-1896C157B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6546F6"/>
    <w:pPr>
      <w:keepNext/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4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rsid w:val="006546F6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styleId="a4">
    <w:name w:val="page number"/>
    <w:basedOn w:val="a0"/>
    <w:rsid w:val="006546F6"/>
  </w:style>
  <w:style w:type="paragraph" w:styleId="a5">
    <w:name w:val="footer"/>
    <w:basedOn w:val="a"/>
    <w:link w:val="a6"/>
    <w:uiPriority w:val="99"/>
    <w:rsid w:val="006546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6546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rsid w:val="006546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6546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546F6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a">
    <w:name w:val="Текст выноски Знак"/>
    <w:basedOn w:val="a0"/>
    <w:link w:val="a9"/>
    <w:uiPriority w:val="99"/>
    <w:semiHidden/>
    <w:rsid w:val="006546F6"/>
    <w:rPr>
      <w:rFonts w:ascii="Tahoma" w:eastAsia="Times New Roman" w:hAnsi="Tahoma" w:cs="Tahoma"/>
      <w:sz w:val="16"/>
      <w:szCs w:val="16"/>
      <w:lang w:eastAsia="ar-SA"/>
    </w:rPr>
  </w:style>
  <w:style w:type="character" w:styleId="ab">
    <w:name w:val="Hyperlink"/>
    <w:basedOn w:val="a0"/>
    <w:uiPriority w:val="99"/>
    <w:unhideWhenUsed/>
    <w:rsid w:val="006546F6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026D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eautifulgardens.ru/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gardenhistory.ru/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bibliotekar.ru/spravochnik-49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36322-6292-44D9-A0CF-1ABE2D2AC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21</Pages>
  <Words>4271</Words>
  <Characters>24349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cp:lastPrinted>2019-11-27T10:09:00Z</cp:lastPrinted>
  <dcterms:created xsi:type="dcterms:W3CDTF">2021-01-16T10:09:00Z</dcterms:created>
  <dcterms:modified xsi:type="dcterms:W3CDTF">2022-11-15T12:52:00Z</dcterms:modified>
</cp:coreProperties>
</file>